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889" w:type="dxa"/>
        <w:tblLayout w:type="fixed"/>
        <w:tblLook w:val="01E0" w:firstRow="1" w:lastRow="1" w:firstColumn="1" w:lastColumn="1" w:noHBand="0" w:noVBand="0"/>
      </w:tblPr>
      <w:tblGrid>
        <w:gridCol w:w="2552"/>
        <w:gridCol w:w="3685"/>
        <w:gridCol w:w="817"/>
        <w:gridCol w:w="2835"/>
      </w:tblGrid>
      <w:tr w:rsidR="009753C3" w:rsidRPr="009753C3" w14:paraId="3CADD8E4" w14:textId="77777777" w:rsidTr="0063701B">
        <w:trPr>
          <w:trHeight w:val="851"/>
        </w:trPr>
        <w:tc>
          <w:tcPr>
            <w:tcW w:w="7054" w:type="dxa"/>
            <w:gridSpan w:val="3"/>
            <w:hideMark/>
          </w:tcPr>
          <w:p w14:paraId="58A5EB6E" w14:textId="77777777" w:rsidR="009753C3" w:rsidRPr="009753C3" w:rsidRDefault="009753C3" w:rsidP="009753C3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 w:rsidRPr="009753C3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 xml:space="preserve">Hajdúszoboszlói Polgármesteri Hivatal </w:t>
            </w:r>
          </w:p>
          <w:p w14:paraId="40F04335" w14:textId="2B49C7F1" w:rsidR="009753C3" w:rsidRPr="009753C3" w:rsidRDefault="00741C3B" w:rsidP="009753C3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 xml:space="preserve">Főépítész </w:t>
            </w:r>
          </w:p>
          <w:p w14:paraId="5C4F2EAE" w14:textId="77777777" w:rsidR="009753C3" w:rsidRPr="009753C3" w:rsidRDefault="009753C3" w:rsidP="009753C3">
            <w:pPr>
              <w:keepNext/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</w:pPr>
            <w:r w:rsidRPr="009753C3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  <w:t xml:space="preserve">4200 Hajdúszoboszló, Hősök tere l. </w:t>
            </w:r>
          </w:p>
          <w:p w14:paraId="64BEAEA9" w14:textId="77777777" w:rsidR="009753C3" w:rsidRPr="009753C3" w:rsidRDefault="009753C3" w:rsidP="009753C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3C3">
              <w:rPr>
                <w:rFonts w:ascii="Times New Roman" w:hAnsi="Times New Roman" w:cs="Times New Roman"/>
                <w:sz w:val="24"/>
                <w:szCs w:val="24"/>
              </w:rPr>
              <w:t>www.hajduszoboszlo.eu</w:t>
            </w:r>
          </w:p>
          <w:p w14:paraId="023F875A" w14:textId="77777777" w:rsidR="009753C3" w:rsidRPr="009753C3" w:rsidRDefault="009753C3" w:rsidP="009753C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</w:p>
        </w:tc>
        <w:tc>
          <w:tcPr>
            <w:tcW w:w="2835" w:type="dxa"/>
          </w:tcPr>
          <w:p w14:paraId="5A384822" w14:textId="4C5D1977" w:rsidR="009753C3" w:rsidRPr="009753C3" w:rsidRDefault="00273729" w:rsidP="009753C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9.</w:t>
            </w:r>
            <w:bookmarkStart w:id="0" w:name="_GoBack"/>
            <w:bookmarkEnd w:id="0"/>
          </w:p>
          <w:p w14:paraId="3C342249" w14:textId="77777777" w:rsidR="009753C3" w:rsidRPr="009753C3" w:rsidRDefault="009753C3" w:rsidP="009753C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53C3">
              <w:rPr>
                <w:rFonts w:ascii="Times New Roman" w:hAnsi="Times New Roman" w:cs="Times New Roman"/>
                <w:sz w:val="24"/>
                <w:szCs w:val="24"/>
              </w:rPr>
              <w:t xml:space="preserve">  …………………………</w:t>
            </w:r>
          </w:p>
          <w:p w14:paraId="37142482" w14:textId="77777777" w:rsidR="009753C3" w:rsidRPr="009753C3" w:rsidRDefault="009753C3" w:rsidP="009753C3">
            <w:pPr>
              <w:spacing w:after="0" w:line="240" w:lineRule="auto"/>
              <w:ind w:left="34" w:hanging="3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53C3">
              <w:rPr>
                <w:rFonts w:ascii="Times New Roman" w:hAnsi="Times New Roman" w:cs="Times New Roman"/>
                <w:sz w:val="24"/>
                <w:szCs w:val="24"/>
              </w:rPr>
              <w:t>sorszám</w:t>
            </w:r>
          </w:p>
          <w:p w14:paraId="1AC96ED6" w14:textId="77777777" w:rsidR="009753C3" w:rsidRPr="009753C3" w:rsidRDefault="009753C3" w:rsidP="009753C3">
            <w:pPr>
              <w:spacing w:after="0" w:line="240" w:lineRule="auto"/>
              <w:ind w:left="34" w:hanging="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1A2D64" w:rsidRPr="001A2D64" w14:paraId="03D67D7E" w14:textId="77777777" w:rsidTr="0063701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55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27F0276F" w14:textId="77777777" w:rsidR="009753C3" w:rsidRPr="001A2D64" w:rsidRDefault="009753C3" w:rsidP="009753C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1A2D64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Ügyiratszám:  </w:t>
            </w:r>
          </w:p>
          <w:p w14:paraId="746671CD" w14:textId="6244B97F" w:rsidR="009753C3" w:rsidRPr="001A2D64" w:rsidRDefault="00E01334" w:rsidP="009753C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HSZ/</w:t>
            </w:r>
            <w:r w:rsidR="00FC6AF3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9915</w:t>
            </w:r>
            <w:r w:rsidR="009753C3" w:rsidRPr="001A2D64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/2026.</w:t>
            </w:r>
          </w:p>
          <w:p w14:paraId="1928B08C" w14:textId="77777777" w:rsidR="009753C3" w:rsidRPr="001A2D64" w:rsidRDefault="009753C3" w:rsidP="009753C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  <w:p w14:paraId="4909B410" w14:textId="0F19A8DC" w:rsidR="009753C3" w:rsidRPr="001A2D64" w:rsidRDefault="005D6BEB" w:rsidP="009753C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A 2026. </w:t>
            </w:r>
            <w:r w:rsidR="00FC6AF3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április </w:t>
            </w:r>
            <w:r w:rsidR="009753C3" w:rsidRPr="001A2D64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2</w:t>
            </w:r>
            <w:r w:rsidR="00FC6AF3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3</w:t>
            </w:r>
            <w:r w:rsidR="009753C3" w:rsidRPr="001A2D64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-i</w:t>
            </w:r>
          </w:p>
          <w:p w14:paraId="144DB56A" w14:textId="77777777" w:rsidR="009753C3" w:rsidRPr="001A2D64" w:rsidRDefault="009753C3" w:rsidP="009753C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1A2D64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képviselő-testületi nyílt ülés</w:t>
            </w:r>
          </w:p>
          <w:p w14:paraId="043550B2" w14:textId="77777777" w:rsidR="009753C3" w:rsidRPr="001A2D64" w:rsidRDefault="009753C3" w:rsidP="009753C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1A2D64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jegyzőkönyvének melléklete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655E16" w14:textId="77777777" w:rsidR="009753C3" w:rsidRPr="001A2D64" w:rsidRDefault="009753C3" w:rsidP="009753C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1A2D64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ügyintéző: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85C862" w14:textId="77777777" w:rsidR="009753C3" w:rsidRPr="001A2D64" w:rsidRDefault="009753C3" w:rsidP="009753C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1A2D64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Hunyadi Györgyi</w:t>
            </w:r>
          </w:p>
          <w:p w14:paraId="27D725EB" w14:textId="6BAC2E1E" w:rsidR="009753C3" w:rsidRPr="001A2D64" w:rsidRDefault="00F72851" w:rsidP="009753C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1A2D64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települési </w:t>
            </w:r>
            <w:proofErr w:type="spellStart"/>
            <w:r w:rsidR="009753C3" w:rsidRPr="001A2D64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főépítész</w:t>
            </w:r>
            <w:proofErr w:type="spellEnd"/>
          </w:p>
        </w:tc>
      </w:tr>
      <w:tr w:rsidR="009753C3" w:rsidRPr="009753C3" w14:paraId="61035689" w14:textId="77777777" w:rsidTr="0063701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55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6990B6F" w14:textId="77777777" w:rsidR="009753C3" w:rsidRPr="009753C3" w:rsidRDefault="009753C3" w:rsidP="009753C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589829" w14:textId="77777777" w:rsidR="009753C3" w:rsidRPr="009753C3" w:rsidRDefault="009753C3" w:rsidP="009753C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9753C3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Törvényességi ellenőrzést végezte (jegyző/aljegyző kézjegye):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D239E2" w14:textId="77777777" w:rsidR="009753C3" w:rsidRPr="009753C3" w:rsidRDefault="009753C3" w:rsidP="009753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</w:tr>
      <w:tr w:rsidR="009753C3" w:rsidRPr="009753C3" w14:paraId="25B9AB20" w14:textId="77777777" w:rsidTr="0063701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642"/>
        </w:trPr>
        <w:tc>
          <w:tcPr>
            <w:tcW w:w="255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81BB1E4" w14:textId="77777777" w:rsidR="009753C3" w:rsidRPr="009753C3" w:rsidRDefault="009753C3" w:rsidP="009753C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8455CA" w14:textId="77777777" w:rsidR="009753C3" w:rsidRPr="009753C3" w:rsidRDefault="009753C3" w:rsidP="009753C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9753C3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Megtárgyalja (bizottságok megnevezése):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DBF7AF" w14:textId="25EBEFFE" w:rsidR="009753C3" w:rsidRPr="009753C3" w:rsidRDefault="00741C3B" w:rsidP="004024D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741C3B">
              <w:rPr>
                <w:rFonts w:ascii="Times New Roman" w:eastAsia="Times New Roman" w:hAnsi="Times New Roman" w:cs="Times New Roman"/>
                <w:sz w:val="24"/>
              </w:rPr>
              <w:t>Városfejlesztési</w:t>
            </w:r>
            <w:r w:rsidRPr="00741C3B">
              <w:rPr>
                <w:rFonts w:ascii="Times New Roman" w:eastAsia="Times New Roman" w:hAnsi="Times New Roman" w:cs="Times New Roman"/>
                <w:spacing w:val="-5"/>
                <w:sz w:val="24"/>
              </w:rPr>
              <w:t xml:space="preserve"> </w:t>
            </w:r>
            <w:r w:rsidRPr="00741C3B">
              <w:rPr>
                <w:rFonts w:ascii="Times New Roman" w:eastAsia="Times New Roman" w:hAnsi="Times New Roman" w:cs="Times New Roman"/>
                <w:sz w:val="24"/>
              </w:rPr>
              <w:t xml:space="preserve">és Műszaki Bizottság; Jogi, Igazgatási és Ügyrendi Bizottság; </w:t>
            </w:r>
          </w:p>
        </w:tc>
      </w:tr>
      <w:tr w:rsidR="009753C3" w:rsidRPr="009753C3" w14:paraId="6F663A70" w14:textId="77777777" w:rsidTr="0063701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55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EE6A717" w14:textId="77777777" w:rsidR="009753C3" w:rsidRPr="009753C3" w:rsidRDefault="009753C3" w:rsidP="009753C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A50D99" w14:textId="77777777" w:rsidR="009753C3" w:rsidRPr="009753C3" w:rsidRDefault="009753C3" w:rsidP="009753C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9753C3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Döntés jellege: 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07842B" w14:textId="3B562202" w:rsidR="009753C3" w:rsidRPr="009753C3" w:rsidRDefault="009753C3" w:rsidP="000100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9753C3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minősített többség</w:t>
            </w:r>
            <w:r w:rsidR="0001007F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 (</w:t>
            </w:r>
            <w:proofErr w:type="spellStart"/>
            <w:r w:rsidR="0001007F">
              <w:rPr>
                <w:rFonts w:ascii="Times New Roman" w:hAnsi="Times New Roman" w:cs="Times New Roman"/>
                <w:sz w:val="24"/>
                <w:szCs w:val="24"/>
              </w:rPr>
              <w:t>Mötv</w:t>
            </w:r>
            <w:proofErr w:type="spellEnd"/>
            <w:r w:rsidR="0001007F">
              <w:rPr>
                <w:rFonts w:ascii="Times New Roman" w:hAnsi="Times New Roman" w:cs="Times New Roman"/>
                <w:sz w:val="24"/>
                <w:szCs w:val="24"/>
              </w:rPr>
              <w:t xml:space="preserve"> 42.§ 14.</w:t>
            </w:r>
            <w:r w:rsidRPr="009753C3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9753C3" w:rsidRPr="009753C3" w14:paraId="2244A434" w14:textId="77777777" w:rsidTr="0063701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55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DCCC34" w14:textId="77777777" w:rsidR="009753C3" w:rsidRPr="009753C3" w:rsidRDefault="009753C3" w:rsidP="009753C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92C7ED" w14:textId="77777777" w:rsidR="009753C3" w:rsidRPr="009753C3" w:rsidRDefault="009753C3" w:rsidP="009753C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proofErr w:type="gramStart"/>
            <w:r w:rsidRPr="009753C3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döntés(</w:t>
            </w:r>
            <w:proofErr w:type="spellStart"/>
            <w:proofErr w:type="gramEnd"/>
            <w:r w:rsidRPr="009753C3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ek</w:t>
            </w:r>
            <w:proofErr w:type="spellEnd"/>
            <w:r w:rsidRPr="009753C3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) típusa, darabszáma: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0C8B30" w14:textId="792C737D" w:rsidR="009753C3" w:rsidRPr="009753C3" w:rsidRDefault="0001007F" w:rsidP="009753C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1 </w:t>
            </w:r>
            <w:r w:rsidR="009753C3" w:rsidRPr="009753C3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db határozat </w:t>
            </w:r>
          </w:p>
        </w:tc>
      </w:tr>
    </w:tbl>
    <w:p w14:paraId="3E5C2AB8" w14:textId="77777777" w:rsidR="009753C3" w:rsidRPr="009753C3" w:rsidRDefault="009753C3" w:rsidP="009753C3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3AFAE65E" w14:textId="345EAA8C" w:rsidR="009753C3" w:rsidRPr="00A62B54" w:rsidRDefault="009753C3" w:rsidP="00A62B54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9753C3">
        <w:rPr>
          <w:rFonts w:ascii="Times New Roman" w:eastAsia="Calibri" w:hAnsi="Times New Roman" w:cs="Times New Roman"/>
          <w:b/>
          <w:sz w:val="24"/>
          <w:szCs w:val="24"/>
        </w:rPr>
        <w:t>E L Ő T E R J E S Z T É S</w:t>
      </w:r>
    </w:p>
    <w:p w14:paraId="2809A265" w14:textId="06BFA5B0" w:rsidR="001456AE" w:rsidRPr="00A62B54" w:rsidRDefault="005D6BEB" w:rsidP="00522CAC">
      <w:pPr>
        <w:spacing w:after="0" w:line="240" w:lineRule="auto"/>
        <w:ind w:left="425" w:hanging="425"/>
        <w:jc w:val="center"/>
        <w:rPr>
          <w:rFonts w:ascii="Times New Roman" w:hAnsi="Times New Roman" w:cs="Times New Roman"/>
          <w:b/>
          <w:bCs/>
          <w:sz w:val="24"/>
          <w:lang w:eastAsia="hu-HU"/>
        </w:rPr>
      </w:pPr>
      <w:r>
        <w:rPr>
          <w:rFonts w:ascii="Times New Roman" w:hAnsi="Times New Roman" w:cs="Times New Roman"/>
          <w:b/>
          <w:bCs/>
          <w:sz w:val="24"/>
          <w:lang w:eastAsia="hu-HU"/>
        </w:rPr>
        <w:t>H</w:t>
      </w:r>
      <w:r w:rsidR="001E3AEE">
        <w:rPr>
          <w:rFonts w:ascii="Times New Roman" w:hAnsi="Times New Roman" w:cs="Times New Roman"/>
          <w:b/>
          <w:bCs/>
          <w:sz w:val="24"/>
          <w:lang w:eastAsia="hu-HU"/>
        </w:rPr>
        <w:t>ÉSZ</w:t>
      </w:r>
      <w:r>
        <w:rPr>
          <w:rFonts w:ascii="Times New Roman" w:hAnsi="Times New Roman" w:cs="Times New Roman"/>
          <w:b/>
          <w:bCs/>
          <w:sz w:val="24"/>
          <w:lang w:eastAsia="hu-HU"/>
        </w:rPr>
        <w:t xml:space="preserve"> módosítás</w:t>
      </w:r>
      <w:r w:rsidR="001E3AEE">
        <w:rPr>
          <w:rFonts w:ascii="Times New Roman" w:hAnsi="Times New Roman" w:cs="Times New Roman"/>
          <w:b/>
          <w:bCs/>
          <w:sz w:val="24"/>
          <w:lang w:eastAsia="hu-HU"/>
        </w:rPr>
        <w:t xml:space="preserve"> kezdeményezéséről</w:t>
      </w:r>
    </w:p>
    <w:p w14:paraId="40943229" w14:textId="3255FE4D" w:rsidR="00522CAC" w:rsidRPr="001456AE" w:rsidRDefault="001456AE" w:rsidP="00522CAC">
      <w:pPr>
        <w:spacing w:after="0" w:line="240" w:lineRule="auto"/>
        <w:ind w:left="425" w:hanging="425"/>
        <w:jc w:val="center"/>
        <w:rPr>
          <w:rFonts w:ascii="Times New Roman" w:hAnsi="Times New Roman" w:cs="Times New Roman"/>
          <w:b/>
          <w:bCs/>
          <w:lang w:eastAsia="hu-HU"/>
        </w:rPr>
      </w:pPr>
      <w:r w:rsidRPr="001456AE">
        <w:rPr>
          <w:rFonts w:ascii="Times New Roman" w:hAnsi="Times New Roman" w:cs="Times New Roman"/>
          <w:b/>
          <w:bCs/>
          <w:lang w:eastAsia="hu-HU"/>
        </w:rPr>
        <w:t xml:space="preserve"> </w:t>
      </w:r>
    </w:p>
    <w:p w14:paraId="3DE51C65" w14:textId="77777777" w:rsidR="00E7543F" w:rsidRPr="001456AE" w:rsidRDefault="00E7543F" w:rsidP="00522CAC">
      <w:pPr>
        <w:spacing w:after="0" w:line="240" w:lineRule="auto"/>
        <w:ind w:left="425" w:hanging="425"/>
        <w:jc w:val="center"/>
        <w:rPr>
          <w:rFonts w:ascii="Times New Roman" w:hAnsi="Times New Roman" w:cs="Times New Roman"/>
          <w:b/>
          <w:bCs/>
          <w:color w:val="000000"/>
          <w:lang w:eastAsia="hu-HU"/>
        </w:rPr>
      </w:pPr>
    </w:p>
    <w:p w14:paraId="5162DD6D" w14:textId="77777777" w:rsidR="009753C3" w:rsidRPr="009753C3" w:rsidRDefault="009753C3" w:rsidP="009753C3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753C3">
        <w:rPr>
          <w:rFonts w:ascii="Times New Roman" w:hAnsi="Times New Roman" w:cs="Times New Roman"/>
          <w:b/>
          <w:sz w:val="24"/>
          <w:szCs w:val="24"/>
        </w:rPr>
        <w:t>Tisztelt Képviselő-testület!</w:t>
      </w:r>
    </w:p>
    <w:p w14:paraId="58D5859F" w14:textId="77777777" w:rsidR="009753C3" w:rsidRPr="009753C3" w:rsidRDefault="009753C3" w:rsidP="009753C3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753C3">
        <w:rPr>
          <w:rFonts w:ascii="Times New Roman" w:hAnsi="Times New Roman" w:cs="Times New Roman"/>
          <w:b/>
          <w:sz w:val="24"/>
          <w:szCs w:val="24"/>
        </w:rPr>
        <w:t>Tisztelt Bizottságok!</w:t>
      </w:r>
    </w:p>
    <w:p w14:paraId="0B539992" w14:textId="70D7E345" w:rsidR="009753C3" w:rsidRDefault="009753C3" w:rsidP="004933D0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</w:rPr>
      </w:pPr>
    </w:p>
    <w:p w14:paraId="509C533A" w14:textId="39645750" w:rsidR="00FC6AF3" w:rsidRDefault="00A768B2" w:rsidP="00A768B2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A768B2">
        <w:rPr>
          <w:rFonts w:ascii="Times New Roman" w:hAnsi="Times New Roman"/>
          <w:b/>
          <w:bCs/>
          <w:color w:val="000000"/>
          <w:sz w:val="24"/>
          <w:szCs w:val="24"/>
        </w:rPr>
        <w:t xml:space="preserve">1. </w:t>
      </w:r>
      <w:r w:rsidR="009A3A15">
        <w:rPr>
          <w:rFonts w:ascii="Times New Roman" w:hAnsi="Times New Roman"/>
          <w:b/>
          <w:bCs/>
          <w:color w:val="000000"/>
          <w:sz w:val="24"/>
          <w:szCs w:val="24"/>
        </w:rPr>
        <w:t>H</w:t>
      </w:r>
      <w:r w:rsidR="00FC6AF3">
        <w:rPr>
          <w:rFonts w:ascii="Times New Roman" w:hAnsi="Times New Roman"/>
          <w:b/>
          <w:bCs/>
          <w:color w:val="000000"/>
          <w:sz w:val="24"/>
          <w:szCs w:val="24"/>
        </w:rPr>
        <w:t>ozzájárulás kér</w:t>
      </w:r>
      <w:r w:rsidR="009A3A15">
        <w:rPr>
          <w:rFonts w:ascii="Times New Roman" w:hAnsi="Times New Roman"/>
          <w:b/>
          <w:bCs/>
          <w:color w:val="000000"/>
          <w:sz w:val="24"/>
          <w:szCs w:val="24"/>
        </w:rPr>
        <w:t>elme</w:t>
      </w:r>
      <w:r w:rsidR="00FC6AF3" w:rsidRPr="00FC6AF3">
        <w:rPr>
          <w:rFonts w:ascii="Times New Roman" w:hAnsi="Times New Roman"/>
          <w:b/>
          <w:bCs/>
          <w:color w:val="000000"/>
          <w:sz w:val="24"/>
          <w:szCs w:val="24"/>
        </w:rPr>
        <w:t xml:space="preserve"> </w:t>
      </w:r>
      <w:r w:rsidR="005404C4">
        <w:rPr>
          <w:rFonts w:ascii="Times New Roman" w:hAnsi="Times New Roman"/>
          <w:b/>
          <w:bCs/>
          <w:color w:val="000000"/>
          <w:sz w:val="24"/>
          <w:szCs w:val="24"/>
        </w:rPr>
        <w:t xml:space="preserve">a </w:t>
      </w:r>
      <w:r w:rsidR="00FC6AF3" w:rsidRPr="00FC6AF3">
        <w:rPr>
          <w:rFonts w:ascii="Times New Roman" w:hAnsi="Times New Roman"/>
          <w:b/>
          <w:bCs/>
          <w:color w:val="000000"/>
          <w:sz w:val="24"/>
          <w:szCs w:val="24"/>
        </w:rPr>
        <w:t xml:space="preserve">Hajdúszoboszló, külterület 0504 </w:t>
      </w:r>
      <w:proofErr w:type="spellStart"/>
      <w:r w:rsidR="00FC6AF3" w:rsidRPr="00FC6AF3">
        <w:rPr>
          <w:rFonts w:ascii="Times New Roman" w:hAnsi="Times New Roman"/>
          <w:b/>
          <w:bCs/>
          <w:color w:val="000000"/>
          <w:sz w:val="24"/>
          <w:szCs w:val="24"/>
        </w:rPr>
        <w:t>hrsz</w:t>
      </w:r>
      <w:proofErr w:type="spellEnd"/>
      <w:r w:rsidR="00FC6AF3" w:rsidRPr="00FC6AF3">
        <w:rPr>
          <w:rFonts w:ascii="Times New Roman" w:hAnsi="Times New Roman"/>
          <w:b/>
          <w:bCs/>
          <w:color w:val="000000"/>
          <w:sz w:val="24"/>
          <w:szCs w:val="24"/>
        </w:rPr>
        <w:t xml:space="preserve">., 0499/1 </w:t>
      </w:r>
      <w:proofErr w:type="spellStart"/>
      <w:r w:rsidR="00FC6AF3" w:rsidRPr="00FC6AF3">
        <w:rPr>
          <w:rFonts w:ascii="Times New Roman" w:hAnsi="Times New Roman"/>
          <w:b/>
          <w:bCs/>
          <w:color w:val="000000"/>
          <w:sz w:val="24"/>
          <w:szCs w:val="24"/>
        </w:rPr>
        <w:t>hrsz</w:t>
      </w:r>
      <w:proofErr w:type="spellEnd"/>
      <w:r w:rsidR="00FC6AF3" w:rsidRPr="00FC6AF3">
        <w:rPr>
          <w:rFonts w:ascii="Times New Roman" w:hAnsi="Times New Roman"/>
          <w:b/>
          <w:bCs/>
          <w:color w:val="000000"/>
          <w:sz w:val="24"/>
          <w:szCs w:val="24"/>
        </w:rPr>
        <w:t xml:space="preserve">. és a 0498/2 </w:t>
      </w:r>
      <w:proofErr w:type="spellStart"/>
      <w:r w:rsidR="00FC6AF3" w:rsidRPr="00FC6AF3">
        <w:rPr>
          <w:rFonts w:ascii="Times New Roman" w:hAnsi="Times New Roman"/>
          <w:b/>
          <w:bCs/>
          <w:color w:val="000000"/>
          <w:sz w:val="24"/>
          <w:szCs w:val="24"/>
        </w:rPr>
        <w:t>hrsz</w:t>
      </w:r>
      <w:proofErr w:type="spellEnd"/>
      <w:r w:rsidR="00FC6AF3" w:rsidRPr="00FC6AF3">
        <w:rPr>
          <w:rFonts w:ascii="Times New Roman" w:hAnsi="Times New Roman"/>
          <w:b/>
          <w:bCs/>
          <w:color w:val="000000"/>
          <w:sz w:val="24"/>
          <w:szCs w:val="24"/>
        </w:rPr>
        <w:t>-ú ingatlan védelmi övezet kijelölés</w:t>
      </w:r>
      <w:r w:rsidR="00FC6AF3">
        <w:rPr>
          <w:rFonts w:ascii="Times New Roman" w:hAnsi="Times New Roman"/>
          <w:b/>
          <w:bCs/>
          <w:color w:val="000000"/>
          <w:sz w:val="24"/>
          <w:szCs w:val="24"/>
        </w:rPr>
        <w:t>é</w:t>
      </w:r>
      <w:r w:rsidR="005404C4">
        <w:rPr>
          <w:rFonts w:ascii="Times New Roman" w:hAnsi="Times New Roman"/>
          <w:b/>
          <w:bCs/>
          <w:color w:val="000000"/>
          <w:sz w:val="24"/>
          <w:szCs w:val="24"/>
        </w:rPr>
        <w:t>vel kapcsolatosan</w:t>
      </w:r>
      <w:r w:rsidR="00FC6AF3" w:rsidRPr="00FC6AF3">
        <w:rPr>
          <w:rFonts w:ascii="Times New Roman" w:hAnsi="Times New Roman"/>
          <w:b/>
          <w:bCs/>
          <w:color w:val="000000"/>
          <w:sz w:val="24"/>
          <w:szCs w:val="24"/>
        </w:rPr>
        <w:t xml:space="preserve"> </w:t>
      </w:r>
      <w:r w:rsidR="00A35919" w:rsidRPr="00A35919">
        <w:rPr>
          <w:rFonts w:ascii="Times New Roman" w:hAnsi="Times New Roman"/>
          <w:bCs/>
          <w:color w:val="000000"/>
          <w:sz w:val="24"/>
          <w:szCs w:val="24"/>
        </w:rPr>
        <w:t>(Akác-dűlő)</w:t>
      </w:r>
    </w:p>
    <w:p w14:paraId="648A6088" w14:textId="6EA6DD43" w:rsidR="007F71DB" w:rsidRDefault="007F71DB" w:rsidP="007F71DB">
      <w:pPr>
        <w:spacing w:before="100" w:beforeAutospacing="1" w:after="100" w:afterAutospacing="1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Kérelem érkezett a</w:t>
      </w:r>
      <w:r w:rsidRPr="00FC6AF3">
        <w:rPr>
          <w:rFonts w:ascii="Times New Roman" w:hAnsi="Times New Roman"/>
          <w:color w:val="000000"/>
          <w:sz w:val="24"/>
          <w:szCs w:val="24"/>
        </w:rPr>
        <w:t xml:space="preserve"> Hajdúszoboszló Településrendezési eszközeinek (Szabályozási tervének) módosítás</w:t>
      </w:r>
      <w:r>
        <w:rPr>
          <w:rFonts w:ascii="Times New Roman" w:hAnsi="Times New Roman"/>
          <w:color w:val="000000"/>
          <w:sz w:val="24"/>
          <w:szCs w:val="24"/>
        </w:rPr>
        <w:t>ár</w:t>
      </w:r>
      <w:r w:rsidRPr="00FC6AF3">
        <w:rPr>
          <w:rFonts w:ascii="Times New Roman" w:hAnsi="Times New Roman"/>
          <w:color w:val="000000"/>
          <w:sz w:val="24"/>
          <w:szCs w:val="24"/>
        </w:rPr>
        <w:t xml:space="preserve">a, a HAGE </w:t>
      </w:r>
      <w:proofErr w:type="spellStart"/>
      <w:r w:rsidRPr="00FC6AF3">
        <w:rPr>
          <w:rFonts w:ascii="Times New Roman" w:hAnsi="Times New Roman"/>
          <w:color w:val="000000"/>
          <w:sz w:val="24"/>
          <w:szCs w:val="24"/>
        </w:rPr>
        <w:t>Zrt</w:t>
      </w:r>
      <w:proofErr w:type="spellEnd"/>
      <w:r w:rsidRPr="00FC6AF3">
        <w:rPr>
          <w:rFonts w:ascii="Times New Roman" w:hAnsi="Times New Roman"/>
          <w:color w:val="000000"/>
          <w:sz w:val="24"/>
          <w:szCs w:val="24"/>
        </w:rPr>
        <w:t xml:space="preserve">.  0504 </w:t>
      </w:r>
      <w:proofErr w:type="spellStart"/>
      <w:r w:rsidRPr="00FC6AF3">
        <w:rPr>
          <w:rFonts w:ascii="Times New Roman" w:hAnsi="Times New Roman"/>
          <w:color w:val="000000"/>
          <w:sz w:val="24"/>
          <w:szCs w:val="24"/>
        </w:rPr>
        <w:t>hrsz</w:t>
      </w:r>
      <w:proofErr w:type="spellEnd"/>
      <w:r w:rsidRPr="00FC6AF3">
        <w:rPr>
          <w:rFonts w:ascii="Times New Roman" w:hAnsi="Times New Roman"/>
          <w:color w:val="000000"/>
          <w:sz w:val="24"/>
          <w:szCs w:val="24"/>
        </w:rPr>
        <w:t xml:space="preserve">., 0499/1 </w:t>
      </w:r>
      <w:proofErr w:type="spellStart"/>
      <w:r w:rsidRPr="00FC6AF3">
        <w:rPr>
          <w:rFonts w:ascii="Times New Roman" w:hAnsi="Times New Roman"/>
          <w:color w:val="000000"/>
          <w:sz w:val="24"/>
          <w:szCs w:val="24"/>
        </w:rPr>
        <w:t>hrsz</w:t>
      </w:r>
      <w:proofErr w:type="spellEnd"/>
      <w:r w:rsidRPr="00FC6AF3">
        <w:rPr>
          <w:rFonts w:ascii="Times New Roman" w:hAnsi="Times New Roman"/>
          <w:color w:val="000000"/>
          <w:sz w:val="24"/>
          <w:szCs w:val="24"/>
        </w:rPr>
        <w:t xml:space="preserve">. és a 0498/2 </w:t>
      </w:r>
      <w:proofErr w:type="spellStart"/>
      <w:r w:rsidRPr="00FC6AF3">
        <w:rPr>
          <w:rFonts w:ascii="Times New Roman" w:hAnsi="Times New Roman"/>
          <w:color w:val="000000"/>
          <w:sz w:val="24"/>
          <w:szCs w:val="24"/>
        </w:rPr>
        <w:t>hrsz</w:t>
      </w:r>
      <w:proofErr w:type="spellEnd"/>
      <w:r w:rsidRPr="00FC6AF3">
        <w:rPr>
          <w:rFonts w:ascii="Times New Roman" w:hAnsi="Times New Roman"/>
          <w:color w:val="000000"/>
          <w:sz w:val="24"/>
          <w:szCs w:val="24"/>
        </w:rPr>
        <w:t>-ú telepén működő nagy létszámú állattartó telep (sertéstelep) körny</w:t>
      </w:r>
      <w:r>
        <w:rPr>
          <w:rFonts w:ascii="Times New Roman" w:hAnsi="Times New Roman"/>
          <w:color w:val="000000"/>
          <w:sz w:val="24"/>
          <w:szCs w:val="24"/>
        </w:rPr>
        <w:t>e</w:t>
      </w:r>
      <w:r w:rsidRPr="00FC6AF3">
        <w:rPr>
          <w:rFonts w:ascii="Times New Roman" w:hAnsi="Times New Roman"/>
          <w:color w:val="000000"/>
          <w:sz w:val="24"/>
          <w:szCs w:val="24"/>
        </w:rPr>
        <w:t>zetvédelmi engedélyben meghatározott 1000 m-es védőtávolság – bűzvédelmi hatásterület lehatárolása – szabályozási terven történő feltüntetése</w:t>
      </w:r>
      <w:r>
        <w:rPr>
          <w:rFonts w:ascii="Times New Roman" w:hAnsi="Times New Roman"/>
          <w:color w:val="000000"/>
          <w:sz w:val="24"/>
          <w:szCs w:val="24"/>
        </w:rPr>
        <w:t xml:space="preserve"> céljából</w:t>
      </w:r>
      <w:r w:rsidRPr="00FC6AF3">
        <w:rPr>
          <w:rFonts w:ascii="Times New Roman" w:hAnsi="Times New Roman"/>
          <w:color w:val="000000"/>
          <w:sz w:val="24"/>
          <w:szCs w:val="24"/>
        </w:rPr>
        <w:t>.</w:t>
      </w:r>
    </w:p>
    <w:p w14:paraId="088F71AF" w14:textId="08174FC0" w:rsidR="00022C41" w:rsidRDefault="00022C41" w:rsidP="00A768B2">
      <w:pPr>
        <w:spacing w:before="100" w:beforeAutospacing="1" w:after="100" w:afterAutospacing="1" w:line="240" w:lineRule="auto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022C41">
        <w:rPr>
          <w:rFonts w:ascii="Times New Roman" w:hAnsi="Times New Roman"/>
          <w:bCs/>
          <w:color w:val="000000"/>
          <w:sz w:val="24"/>
          <w:szCs w:val="24"/>
        </w:rPr>
        <w:t xml:space="preserve">A </w:t>
      </w:r>
      <w:r>
        <w:rPr>
          <w:rFonts w:ascii="Times New Roman" w:hAnsi="Times New Roman"/>
          <w:bCs/>
          <w:color w:val="000000"/>
          <w:sz w:val="24"/>
          <w:szCs w:val="24"/>
        </w:rPr>
        <w:t xml:space="preserve">NAGISZ cégcsoport tagja HAGE </w:t>
      </w:r>
      <w:proofErr w:type="spellStart"/>
      <w:r>
        <w:rPr>
          <w:rFonts w:ascii="Times New Roman" w:hAnsi="Times New Roman"/>
          <w:bCs/>
          <w:color w:val="000000"/>
          <w:sz w:val="24"/>
          <w:szCs w:val="24"/>
        </w:rPr>
        <w:t>Zrt</w:t>
      </w:r>
      <w:proofErr w:type="spellEnd"/>
      <w:r>
        <w:rPr>
          <w:rFonts w:ascii="Times New Roman" w:hAnsi="Times New Roman"/>
          <w:bCs/>
          <w:color w:val="000000"/>
          <w:sz w:val="24"/>
          <w:szCs w:val="24"/>
        </w:rPr>
        <w:t xml:space="preserve">. </w:t>
      </w:r>
      <w:r w:rsidR="007F71DB">
        <w:rPr>
          <w:rFonts w:ascii="Times New Roman" w:hAnsi="Times New Roman"/>
          <w:bCs/>
          <w:color w:val="000000"/>
          <w:sz w:val="24"/>
          <w:szCs w:val="24"/>
        </w:rPr>
        <w:t xml:space="preserve">Hajdúszoboszló város külterületén a </w:t>
      </w:r>
      <w:r w:rsidR="007F71DB" w:rsidRPr="007F71DB">
        <w:rPr>
          <w:rFonts w:ascii="Times New Roman" w:hAnsi="Times New Roman"/>
          <w:bCs/>
          <w:color w:val="000000"/>
          <w:sz w:val="24"/>
          <w:szCs w:val="24"/>
        </w:rPr>
        <w:t xml:space="preserve">0504 </w:t>
      </w:r>
      <w:proofErr w:type="spellStart"/>
      <w:r w:rsidR="007F71DB" w:rsidRPr="007F71DB">
        <w:rPr>
          <w:rFonts w:ascii="Times New Roman" w:hAnsi="Times New Roman"/>
          <w:bCs/>
          <w:color w:val="000000"/>
          <w:sz w:val="24"/>
          <w:szCs w:val="24"/>
        </w:rPr>
        <w:t>hrsz</w:t>
      </w:r>
      <w:proofErr w:type="spellEnd"/>
      <w:r w:rsidR="007F71DB" w:rsidRPr="007F71DB">
        <w:rPr>
          <w:rFonts w:ascii="Times New Roman" w:hAnsi="Times New Roman"/>
          <w:bCs/>
          <w:color w:val="000000"/>
          <w:sz w:val="24"/>
          <w:szCs w:val="24"/>
        </w:rPr>
        <w:t xml:space="preserve">., </w:t>
      </w:r>
      <w:r w:rsidR="007F71DB">
        <w:rPr>
          <w:rFonts w:ascii="Times New Roman" w:hAnsi="Times New Roman"/>
          <w:bCs/>
          <w:color w:val="000000"/>
          <w:sz w:val="24"/>
          <w:szCs w:val="24"/>
        </w:rPr>
        <w:t xml:space="preserve">a </w:t>
      </w:r>
      <w:r w:rsidR="007F71DB" w:rsidRPr="007F71DB">
        <w:rPr>
          <w:rFonts w:ascii="Times New Roman" w:hAnsi="Times New Roman"/>
          <w:bCs/>
          <w:color w:val="000000"/>
          <w:sz w:val="24"/>
          <w:szCs w:val="24"/>
        </w:rPr>
        <w:t xml:space="preserve">0499/1 </w:t>
      </w:r>
      <w:proofErr w:type="spellStart"/>
      <w:r w:rsidR="007F71DB" w:rsidRPr="007F71DB">
        <w:rPr>
          <w:rFonts w:ascii="Times New Roman" w:hAnsi="Times New Roman"/>
          <w:bCs/>
          <w:color w:val="000000"/>
          <w:sz w:val="24"/>
          <w:szCs w:val="24"/>
        </w:rPr>
        <w:t>hrsz</w:t>
      </w:r>
      <w:proofErr w:type="spellEnd"/>
      <w:r w:rsidR="007F71DB" w:rsidRPr="007F71DB">
        <w:rPr>
          <w:rFonts w:ascii="Times New Roman" w:hAnsi="Times New Roman"/>
          <w:bCs/>
          <w:color w:val="000000"/>
          <w:sz w:val="24"/>
          <w:szCs w:val="24"/>
        </w:rPr>
        <w:t xml:space="preserve">. és a 0498/2 </w:t>
      </w:r>
      <w:r w:rsidR="007F71DB">
        <w:rPr>
          <w:rFonts w:ascii="Times New Roman" w:hAnsi="Times New Roman"/>
          <w:bCs/>
          <w:color w:val="000000"/>
          <w:sz w:val="24"/>
          <w:szCs w:val="24"/>
        </w:rPr>
        <w:t xml:space="preserve">helyrajzi számú ingatlanjain, nagy létszámú állattartó telepet üzemeltet. </w:t>
      </w:r>
    </w:p>
    <w:p w14:paraId="16EA9F76" w14:textId="77777777" w:rsidR="007F71DB" w:rsidRDefault="007F71DB" w:rsidP="00A768B2">
      <w:pPr>
        <w:spacing w:before="100" w:beforeAutospacing="1" w:after="100" w:afterAutospacing="1" w:line="240" w:lineRule="auto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>
        <w:rPr>
          <w:rFonts w:ascii="Times New Roman" w:hAnsi="Times New Roman"/>
          <w:bCs/>
          <w:color w:val="000000"/>
          <w:sz w:val="24"/>
          <w:szCs w:val="24"/>
        </w:rPr>
        <w:t>A 306/2010.(XII.23.) Korm. rendelet levegővédelméről 5. §-</w:t>
      </w:r>
      <w:proofErr w:type="gramStart"/>
      <w:r>
        <w:rPr>
          <w:rFonts w:ascii="Times New Roman" w:hAnsi="Times New Roman"/>
          <w:bCs/>
          <w:color w:val="000000"/>
          <w:sz w:val="24"/>
          <w:szCs w:val="24"/>
        </w:rPr>
        <w:t>a</w:t>
      </w:r>
      <w:proofErr w:type="gramEnd"/>
      <w:r>
        <w:rPr>
          <w:rFonts w:ascii="Times New Roman" w:hAnsi="Times New Roman"/>
          <w:bCs/>
          <w:color w:val="000000"/>
          <w:sz w:val="24"/>
          <w:szCs w:val="24"/>
        </w:rPr>
        <w:t xml:space="preserve"> alapján a bűz kibocsátással járó környezeti hatásvizsgálat köteles vagy egységes környezethasználati engedély köteles tevékenységek, illetve létesítmények esetében a bűzterhelőnek védelmi övezetet kell kialakítania. </w:t>
      </w:r>
    </w:p>
    <w:p w14:paraId="015B39A4" w14:textId="4AD18FD9" w:rsidR="007F71DB" w:rsidRDefault="007F71DB" w:rsidP="00A768B2">
      <w:pPr>
        <w:spacing w:before="100" w:beforeAutospacing="1" w:after="100" w:afterAutospacing="1" w:line="240" w:lineRule="auto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>
        <w:rPr>
          <w:rFonts w:ascii="Times New Roman" w:hAnsi="Times New Roman"/>
          <w:bCs/>
          <w:color w:val="000000"/>
          <w:sz w:val="24"/>
          <w:szCs w:val="24"/>
        </w:rPr>
        <w:t xml:space="preserve">A védelmi övezetet úgy kell kijelölni, hogy abban nem lehet lakóépület, üdülőépület, oktatási, nevelési, egészségügyi, szociális és igazgatási épület kivéve a telepítésre kerülő, illetve a más működő légszennyező források működésével összefüggő építményt. </w:t>
      </w:r>
    </w:p>
    <w:p w14:paraId="168493CB" w14:textId="68CF20E9" w:rsidR="00022C41" w:rsidRPr="00A35919" w:rsidRDefault="007F71DB" w:rsidP="00022C41">
      <w:p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35919">
        <w:rPr>
          <w:rFonts w:ascii="Times New Roman" w:hAnsi="Times New Roman"/>
          <w:bCs/>
          <w:color w:val="000000"/>
          <w:sz w:val="24"/>
          <w:szCs w:val="24"/>
        </w:rPr>
        <w:t>A</w:t>
      </w:r>
      <w:r w:rsidR="00A35919" w:rsidRPr="00A35919">
        <w:rPr>
          <w:rFonts w:ascii="Times New Roman" w:hAnsi="Times New Roman"/>
          <w:bCs/>
          <w:color w:val="000000"/>
          <w:sz w:val="24"/>
          <w:szCs w:val="24"/>
        </w:rPr>
        <w:t xml:space="preserve">z előzetes település tervezői véleményt bekértem, mely szerint </w:t>
      </w:r>
      <w:r w:rsidR="00022C41" w:rsidRPr="00A35919">
        <w:rPr>
          <w:rFonts w:ascii="Times New Roman" w:hAnsi="Times New Roman"/>
          <w:color w:val="000000"/>
          <w:sz w:val="24"/>
          <w:szCs w:val="24"/>
        </w:rPr>
        <w:t xml:space="preserve">a hatályos Településrendezési </w:t>
      </w:r>
      <w:r w:rsidR="00022C41" w:rsidRPr="00A35919">
        <w:rPr>
          <w:rFonts w:ascii="Times New Roman" w:hAnsi="Times New Roman" w:cs="Times New Roman"/>
          <w:sz w:val="24"/>
          <w:szCs w:val="24"/>
        </w:rPr>
        <w:t>eszközökben maghatározott területfelhasználás, övezeti besorolás módosítását az 1000 méteres védőtávolság feltüntetése nem teszi szükségessé.</w:t>
      </w:r>
      <w:r w:rsidR="00A35919" w:rsidRPr="00A35919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D2E70EB" w14:textId="07176689" w:rsidR="00A35919" w:rsidRPr="00A35919" w:rsidRDefault="00A35919" w:rsidP="00022C41">
      <w:p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35919">
        <w:rPr>
          <w:rFonts w:ascii="Times New Roman" w:hAnsi="Times New Roman" w:cs="Times New Roman"/>
          <w:sz w:val="24"/>
          <w:szCs w:val="24"/>
        </w:rPr>
        <w:t xml:space="preserve">A telep </w:t>
      </w:r>
      <w:r>
        <w:rPr>
          <w:rFonts w:ascii="Times New Roman" w:hAnsi="Times New Roman" w:cs="Times New Roman"/>
          <w:sz w:val="24"/>
          <w:szCs w:val="24"/>
        </w:rPr>
        <w:t xml:space="preserve">közvetlen </w:t>
      </w:r>
      <w:r w:rsidRPr="00A35919">
        <w:rPr>
          <w:rFonts w:ascii="Times New Roman" w:hAnsi="Times New Roman" w:cs="Times New Roman"/>
          <w:sz w:val="24"/>
          <w:szCs w:val="24"/>
        </w:rPr>
        <w:t xml:space="preserve">környezetében Má-1 </w:t>
      </w:r>
      <w:r w:rsidRPr="00A35919">
        <w:rPr>
          <w:rFonts w:ascii="Times New Roman" w:hAnsi="Times New Roman" w:cs="Times New Roman"/>
          <w:i/>
          <w:sz w:val="24"/>
          <w:szCs w:val="24"/>
        </w:rPr>
        <w:t xml:space="preserve">Általános – jellemzően szántó </w:t>
      </w:r>
      <w:r w:rsidRPr="00A35919">
        <w:rPr>
          <w:rFonts w:ascii="Times New Roman" w:hAnsi="Times New Roman" w:cs="Times New Roman"/>
          <w:sz w:val="24"/>
          <w:szCs w:val="24"/>
        </w:rPr>
        <w:t>és K-</w:t>
      </w:r>
      <w:proofErr w:type="spellStart"/>
      <w:r w:rsidRPr="00A35919">
        <w:rPr>
          <w:rFonts w:ascii="Times New Roman" w:hAnsi="Times New Roman" w:cs="Times New Roman"/>
          <w:sz w:val="24"/>
          <w:szCs w:val="24"/>
        </w:rPr>
        <w:t>Mü</w:t>
      </w:r>
      <w:proofErr w:type="spellEnd"/>
      <w:r w:rsidRPr="00A35919">
        <w:rPr>
          <w:rFonts w:ascii="Times New Roman" w:hAnsi="Times New Roman" w:cs="Times New Roman"/>
          <w:sz w:val="24"/>
          <w:szCs w:val="24"/>
          <w:shd w:val="clear" w:color="auto" w:fill="FFFFFF"/>
        </w:rPr>
        <w:t> </w:t>
      </w:r>
      <w:r w:rsidRPr="00A35919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 xml:space="preserve">mezőgazdasági üzemi </w:t>
      </w:r>
      <w:r w:rsidRPr="009A3A15">
        <w:rPr>
          <w:rFonts w:ascii="Times New Roman" w:hAnsi="Times New Roman" w:cs="Times New Roman"/>
          <w:sz w:val="24"/>
          <w:szCs w:val="24"/>
          <w:shd w:val="clear" w:color="auto" w:fill="FFFFFF"/>
        </w:rPr>
        <w:t>terüle</w:t>
      </w:r>
      <w:r w:rsidR="009A3A1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tek </w:t>
      </w:r>
      <w:r w:rsidRPr="00A35919">
        <w:rPr>
          <w:rFonts w:ascii="Times New Roman" w:hAnsi="Times New Roman" w:cs="Times New Roman"/>
          <w:sz w:val="24"/>
          <w:szCs w:val="24"/>
          <w:shd w:val="clear" w:color="auto" w:fill="FFFFFF"/>
        </w:rPr>
        <w:t>található</w:t>
      </w:r>
      <w:r w:rsidR="009A3A15">
        <w:rPr>
          <w:rFonts w:ascii="Times New Roman" w:hAnsi="Times New Roman" w:cs="Times New Roman"/>
          <w:sz w:val="24"/>
          <w:szCs w:val="24"/>
          <w:shd w:val="clear" w:color="auto" w:fill="FFFFFF"/>
        </w:rPr>
        <w:t>ak</w:t>
      </w:r>
      <w:r w:rsidRPr="00A35919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. </w:t>
      </w:r>
    </w:p>
    <w:p w14:paraId="681134A7" w14:textId="771DCACC" w:rsidR="00A35919" w:rsidRDefault="00A35919" w:rsidP="00022C41">
      <w:pPr>
        <w:spacing w:before="100" w:beforeAutospacing="1" w:after="100" w:afterAutospacing="1" w:line="240" w:lineRule="auto"/>
        <w:jc w:val="both"/>
        <w:rPr>
          <w:rFonts w:ascii="Times New Roman" w:hAnsi="Times New Roman"/>
          <w:i/>
          <w:color w:val="000000"/>
          <w:sz w:val="24"/>
          <w:szCs w:val="24"/>
        </w:rPr>
      </w:pPr>
    </w:p>
    <w:p w14:paraId="4E8B0A11" w14:textId="1A10A454" w:rsidR="00A35919" w:rsidRDefault="00A35919" w:rsidP="00A35919">
      <w:pPr>
        <w:spacing w:before="100" w:beforeAutospacing="1" w:after="100" w:afterAutospacing="1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A35919">
        <w:rPr>
          <w:rFonts w:ascii="Times New Roman" w:hAnsi="Times New Roman"/>
          <w:color w:val="000000"/>
          <w:sz w:val="24"/>
          <w:szCs w:val="24"/>
        </w:rPr>
        <w:lastRenderedPageBreak/>
        <w:t>A</w:t>
      </w:r>
      <w:r>
        <w:rPr>
          <w:rFonts w:ascii="Times New Roman" w:hAnsi="Times New Roman"/>
          <w:color w:val="000000"/>
          <w:sz w:val="24"/>
          <w:szCs w:val="24"/>
        </w:rPr>
        <w:t xml:space="preserve"> HÉSZ szerint </w:t>
      </w:r>
      <w:r w:rsidRPr="00A35919">
        <w:rPr>
          <w:rFonts w:ascii="Times New Roman" w:hAnsi="Times New Roman"/>
          <w:b/>
          <w:color w:val="000000"/>
          <w:sz w:val="24"/>
          <w:szCs w:val="24"/>
        </w:rPr>
        <w:t>az á</w:t>
      </w:r>
      <w:r w:rsidRPr="00A35919">
        <w:rPr>
          <w:rFonts w:ascii="Times New Roman" w:hAnsi="Times New Roman"/>
          <w:b/>
          <w:bCs/>
          <w:color w:val="000000"/>
          <w:sz w:val="24"/>
          <w:szCs w:val="24"/>
        </w:rPr>
        <w:t>ltalános mezőgazdasági, jellemzően szántó területek (Má-1)</w:t>
      </w:r>
      <w:r w:rsidRPr="00A35919">
        <w:rPr>
          <w:rFonts w:ascii="Times New Roman" w:hAnsi="Times New Roman"/>
          <w:bCs/>
          <w:color w:val="000000"/>
          <w:sz w:val="24"/>
          <w:szCs w:val="24"/>
        </w:rPr>
        <w:t xml:space="preserve"> övezetben </w:t>
      </w:r>
      <w:r w:rsidRPr="00A35919">
        <w:rPr>
          <w:rFonts w:ascii="Times New Roman" w:hAnsi="Times New Roman"/>
          <w:color w:val="000000"/>
          <w:sz w:val="24"/>
          <w:szCs w:val="24"/>
        </w:rPr>
        <w:t>a mezőgazdasági területek azon- viszonylag egybefüggő részei tartoznak, ahol a szántó művelésű területek meghatározó arányban találhatók, ezért főként a szántóföldi művelés jelenti a fő gazdálkodási tevékenységet.</w:t>
      </w:r>
      <w:r>
        <w:rPr>
          <w:rFonts w:ascii="Times New Roman" w:hAnsi="Times New Roman"/>
          <w:color w:val="000000"/>
          <w:sz w:val="24"/>
          <w:szCs w:val="24"/>
        </w:rPr>
        <w:t xml:space="preserve">  </w:t>
      </w:r>
      <w:r w:rsidRPr="00A35919">
        <w:rPr>
          <w:rFonts w:ascii="Times New Roman" w:hAnsi="Times New Roman"/>
          <w:color w:val="000000"/>
          <w:sz w:val="24"/>
          <w:szCs w:val="24"/>
        </w:rPr>
        <w:t xml:space="preserve">Az övezetben az </w:t>
      </w:r>
      <w:r w:rsidR="009A3A15">
        <w:rPr>
          <w:rFonts w:ascii="Times New Roman" w:hAnsi="Times New Roman"/>
          <w:color w:val="000000"/>
          <w:sz w:val="24"/>
          <w:szCs w:val="24"/>
        </w:rPr>
        <w:t>OTÉK</w:t>
      </w:r>
      <w:r w:rsidRPr="00A35919">
        <w:rPr>
          <w:rFonts w:ascii="Times New Roman" w:hAnsi="Times New Roman"/>
          <w:color w:val="000000"/>
          <w:sz w:val="24"/>
          <w:szCs w:val="24"/>
        </w:rPr>
        <w:t xml:space="preserve"> 29.§. </w:t>
      </w:r>
      <w:hyperlink r:id="rId6" w:anchor="SZ67@BE1" w:history="1">
        <w:r w:rsidRPr="009A3A15">
          <w:rPr>
            <w:rStyle w:val="Hiperhivatkozs"/>
            <w:rFonts w:ascii="Times New Roman" w:hAnsi="Times New Roman"/>
            <w:color w:val="auto"/>
            <w:sz w:val="24"/>
            <w:szCs w:val="24"/>
            <w:u w:val="none"/>
          </w:rPr>
          <w:t>(1)</w:t>
        </w:r>
        <w:r w:rsidR="009A3A15" w:rsidRPr="009A3A15">
          <w:rPr>
            <w:rStyle w:val="Hiperhivatkozs"/>
            <w:rFonts w:ascii="Times New Roman" w:hAnsi="Times New Roman"/>
            <w:color w:val="auto"/>
            <w:sz w:val="24"/>
            <w:szCs w:val="24"/>
            <w:u w:val="none"/>
          </w:rPr>
          <w:t xml:space="preserve"> </w:t>
        </w:r>
        <w:r w:rsidRPr="009A3A15">
          <w:rPr>
            <w:rStyle w:val="Hiperhivatkozs"/>
            <w:rFonts w:ascii="Times New Roman" w:hAnsi="Times New Roman"/>
            <w:color w:val="auto"/>
            <w:sz w:val="24"/>
            <w:szCs w:val="24"/>
            <w:u w:val="none"/>
          </w:rPr>
          <w:t>bekezdés</w:t>
        </w:r>
      </w:hyperlink>
      <w:r w:rsidRPr="009A3A15">
        <w:rPr>
          <w:rFonts w:ascii="Times New Roman" w:hAnsi="Times New Roman"/>
          <w:sz w:val="24"/>
          <w:szCs w:val="24"/>
        </w:rPr>
        <w:t>e s</w:t>
      </w:r>
      <w:r w:rsidRPr="00A35919">
        <w:rPr>
          <w:rFonts w:ascii="Times New Roman" w:hAnsi="Times New Roman"/>
          <w:color w:val="000000"/>
          <w:sz w:val="24"/>
          <w:szCs w:val="24"/>
        </w:rPr>
        <w:t>zerinti építmények, továbbá a 6.000 m</w:t>
      </w:r>
      <w:r w:rsidRPr="00A35919">
        <w:rPr>
          <w:rFonts w:ascii="Times New Roman" w:hAnsi="Times New Roman"/>
          <w:color w:val="000000"/>
          <w:sz w:val="24"/>
          <w:szCs w:val="24"/>
          <w:vertAlign w:val="superscript"/>
        </w:rPr>
        <w:t>2</w:t>
      </w:r>
      <w:r w:rsidRPr="00A35919">
        <w:rPr>
          <w:rFonts w:ascii="Times New Roman" w:hAnsi="Times New Roman"/>
          <w:color w:val="000000"/>
          <w:sz w:val="24"/>
          <w:szCs w:val="24"/>
        </w:rPr>
        <w:t xml:space="preserve"> fölötti telekméret esetében lakóépület helyezhetők el.</w:t>
      </w:r>
      <w:r>
        <w:rPr>
          <w:rFonts w:ascii="Times New Roman" w:hAnsi="Times New Roman"/>
          <w:color w:val="000000"/>
          <w:sz w:val="24"/>
          <w:szCs w:val="24"/>
        </w:rPr>
        <w:t xml:space="preserve">  </w:t>
      </w:r>
      <w:r w:rsidRPr="00A35919">
        <w:rPr>
          <w:rFonts w:ascii="Times New Roman" w:hAnsi="Times New Roman"/>
          <w:color w:val="000000"/>
          <w:sz w:val="24"/>
          <w:szCs w:val="24"/>
        </w:rPr>
        <w:t>A telek megengedett legnagyobb beépítettsége 3%. Az épületet a telekhatártól legalább az övezetben meghatározott homlokzatmagasság értékének, felét meghaladó távolságra kell elhelyezni, lakóépületeknél 4,5 m, gazdasági épületeknél 7,5 m megengedett legnagyobb homlokzatmagassággal.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14:paraId="637EEC45" w14:textId="5E76BFEB" w:rsidR="00A35919" w:rsidRDefault="00A35919" w:rsidP="00A35919">
      <w:pPr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A HÉSZ szerint a m</w:t>
      </w:r>
      <w:r w:rsidRPr="00A35919">
        <w:rPr>
          <w:b/>
          <w:bCs/>
          <w:color w:val="000000"/>
        </w:rPr>
        <w:t>ezőgazdasági üzemi különleges építési övezet (K-</w:t>
      </w:r>
      <w:proofErr w:type="spellStart"/>
      <w:r w:rsidRPr="00A35919">
        <w:rPr>
          <w:b/>
          <w:bCs/>
          <w:color w:val="000000"/>
        </w:rPr>
        <w:t>Mü</w:t>
      </w:r>
      <w:proofErr w:type="spellEnd"/>
      <w:r w:rsidRPr="00A35919">
        <w:rPr>
          <w:b/>
          <w:bCs/>
          <w:color w:val="000000"/>
        </w:rPr>
        <w:t>)</w:t>
      </w:r>
      <w:r>
        <w:rPr>
          <w:b/>
          <w:bCs/>
          <w:color w:val="000000"/>
        </w:rPr>
        <w:t xml:space="preserve"> </w:t>
      </w:r>
      <w:r w:rsidRPr="00A35919">
        <w:rPr>
          <w:rFonts w:ascii="Times New Roman" w:hAnsi="Times New Roman"/>
          <w:color w:val="000000"/>
          <w:sz w:val="24"/>
          <w:szCs w:val="24"/>
        </w:rPr>
        <w:t>építési övezetbe a mezőgazdasági üzemek (majorok) területei tartoznak, ahol a mezőgazdasági termékek feldolgozása, tárolása, a mezőgazdasági gépek, és szállítóeszközök javítása, üzemi vagy nagyüzemi állattartás folytatható, mezőgazdasági illetve mezőgazdasági termeléshez szorosan kapcsolódó ipari tevékenység befogadására is alkalmas.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A35919">
        <w:rPr>
          <w:rFonts w:ascii="Times New Roman" w:hAnsi="Times New Roman"/>
          <w:color w:val="000000"/>
          <w:sz w:val="24"/>
          <w:szCs w:val="24"/>
        </w:rPr>
        <w:t>A szakhatósági előírások alapján (amennyiben szükséges) védőterületet kell meghatározni. A védőterületen belül lakó-, (szolgálati lakás kivételével) szállás-és üdülőépület nem építhető, azok részére telek nem alakítható.</w:t>
      </w:r>
      <w:r>
        <w:rPr>
          <w:rFonts w:ascii="Times New Roman" w:hAnsi="Times New Roman"/>
          <w:color w:val="000000"/>
          <w:sz w:val="24"/>
          <w:szCs w:val="24"/>
        </w:rPr>
        <w:t xml:space="preserve">  </w:t>
      </w:r>
    </w:p>
    <w:p w14:paraId="7E5C0114" w14:textId="77777777" w:rsidR="009A3A15" w:rsidRPr="009A3A15" w:rsidRDefault="009A3A15" w:rsidP="009A3A15">
      <w:pPr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A3A15">
        <w:rPr>
          <w:rFonts w:ascii="Times New Roman" w:hAnsi="Times New Roman"/>
          <w:bCs/>
          <w:color w:val="000000"/>
          <w:sz w:val="24"/>
          <w:szCs w:val="24"/>
        </w:rPr>
        <w:t xml:space="preserve">A HÉSZ és az OTÉK 29. § (1) bekezdése </w:t>
      </w:r>
      <w:proofErr w:type="gramStart"/>
      <w:r w:rsidRPr="009A3A15">
        <w:rPr>
          <w:rFonts w:ascii="Times New Roman" w:hAnsi="Times New Roman"/>
          <w:bCs/>
          <w:color w:val="000000"/>
          <w:sz w:val="24"/>
          <w:szCs w:val="24"/>
        </w:rPr>
        <w:t>alapján</w:t>
      </w:r>
      <w:proofErr w:type="gramEnd"/>
      <w:r w:rsidRPr="009A3A15">
        <w:rPr>
          <w:rFonts w:ascii="Times New Roman" w:hAnsi="Times New Roman"/>
          <w:bCs/>
          <w:color w:val="000000"/>
          <w:sz w:val="24"/>
          <w:szCs w:val="24"/>
        </w:rPr>
        <w:t xml:space="preserve"> a </w:t>
      </w:r>
      <w:r w:rsidRPr="009A3A15">
        <w:rPr>
          <w:rFonts w:ascii="Times New Roman" w:hAnsi="Times New Roman"/>
          <w:b/>
          <w:bCs/>
          <w:color w:val="000000"/>
          <w:sz w:val="24"/>
          <w:szCs w:val="24"/>
        </w:rPr>
        <w:t>mezőgazdasági területen</w:t>
      </w:r>
      <w:r w:rsidRPr="009A3A15">
        <w:rPr>
          <w:rFonts w:ascii="Times New Roman" w:hAnsi="Times New Roman"/>
          <w:bCs/>
          <w:color w:val="000000"/>
          <w:sz w:val="24"/>
          <w:szCs w:val="24"/>
        </w:rPr>
        <w:t xml:space="preserve"> a növénytermesztés, az állattartás és állattenyésztés és a halászat, továbbá az ezekkel kapcsolatos, a saját termék feldolgozására, tárolására és árusítására szolgáló építmények helyezhetők el. </w:t>
      </w:r>
    </w:p>
    <w:p w14:paraId="101356E1" w14:textId="5083DB49" w:rsidR="00022C41" w:rsidRPr="00022C41" w:rsidRDefault="00022C41" w:rsidP="00022C41">
      <w:p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24"/>
          <w:szCs w:val="24"/>
        </w:rPr>
      </w:pPr>
      <w:r w:rsidRPr="00022C41">
        <w:rPr>
          <w:rFonts w:ascii="Times New Roman" w:hAnsi="Times New Roman"/>
          <w:b/>
          <w:noProof/>
          <w:color w:val="000000"/>
          <w:sz w:val="24"/>
          <w:szCs w:val="24"/>
          <w:lang w:eastAsia="hu-HU"/>
        </w:rPr>
        <w:drawing>
          <wp:inline distT="0" distB="0" distL="0" distR="0" wp14:anchorId="6D8072C2" wp14:editId="464E2037">
            <wp:extent cx="4667018" cy="4786685"/>
            <wp:effectExtent l="0" t="0" r="635" b="0"/>
            <wp:docPr id="5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1523" cy="48118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9A4D61" w14:textId="77777777" w:rsidR="00022C41" w:rsidRPr="00022C41" w:rsidRDefault="00022C41" w:rsidP="00022C41">
      <w:pPr>
        <w:spacing w:before="100" w:beforeAutospacing="1" w:after="100" w:afterAutospacing="1" w:line="240" w:lineRule="auto"/>
        <w:rPr>
          <w:rFonts w:ascii="Times New Roman" w:hAnsi="Times New Roman"/>
          <w:i/>
          <w:iCs/>
          <w:color w:val="000000"/>
          <w:sz w:val="24"/>
          <w:szCs w:val="24"/>
        </w:rPr>
      </w:pPr>
      <w:r w:rsidRPr="00022C41">
        <w:rPr>
          <w:rFonts w:ascii="Times New Roman" w:hAnsi="Times New Roman"/>
          <w:i/>
          <w:iCs/>
          <w:color w:val="000000"/>
          <w:sz w:val="24"/>
          <w:szCs w:val="24"/>
        </w:rPr>
        <w:t>Hatályos szabályozási terv részlete az igényelt védőtávolság feltüntetésével</w:t>
      </w:r>
    </w:p>
    <w:p w14:paraId="302B8D45" w14:textId="2053DDCA" w:rsidR="00022C41" w:rsidRDefault="00A768B2" w:rsidP="00022C4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  <w:r w:rsidRPr="00350D01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lastRenderedPageBreak/>
        <w:t xml:space="preserve">2. </w:t>
      </w:r>
      <w:r w:rsidR="00350D01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 xml:space="preserve"> </w:t>
      </w:r>
      <w:r w:rsidR="009A3A15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>H</w:t>
      </w:r>
      <w:r w:rsidR="00B44246" w:rsidRPr="00B44246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>ozzájárulás</w:t>
      </w:r>
      <w:r w:rsidR="005404C4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 xml:space="preserve"> kérelme a</w:t>
      </w:r>
      <w:r w:rsidR="00B44246" w:rsidRPr="00B44246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 xml:space="preserve"> </w:t>
      </w:r>
      <w:r w:rsidR="00022C41" w:rsidRPr="00022C41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 xml:space="preserve">Hajdúszoboszló, külterület 0882 </w:t>
      </w:r>
      <w:proofErr w:type="spellStart"/>
      <w:r w:rsidR="00022C41" w:rsidRPr="00022C41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>hrsz</w:t>
      </w:r>
      <w:proofErr w:type="spellEnd"/>
      <w:r w:rsidR="00022C41" w:rsidRPr="00022C41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>-ú ingatlan védelmi övezet kijelölésé</w:t>
      </w:r>
      <w:r w:rsidR="005404C4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>vel k</w:t>
      </w:r>
      <w:r w:rsidR="00022C41" w:rsidRPr="00022C41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 xml:space="preserve">apcsolatosan </w:t>
      </w:r>
    </w:p>
    <w:p w14:paraId="2D39B8B5" w14:textId="159CDB31" w:rsidR="0002337F" w:rsidRPr="0002337F" w:rsidRDefault="0002337F" w:rsidP="0002337F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>Szintén k</w:t>
      </w:r>
      <w:r w:rsidRPr="0002337F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 xml:space="preserve">érelem érkezett a Hajdúszoboszló Településrendezési eszközeinek (Szabályozási tervének) módosítására, a </w:t>
      </w:r>
      <w:r w:rsidR="009A3A15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>NAGISZ</w:t>
      </w:r>
      <w:r w:rsidRPr="0002337F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 xml:space="preserve"> </w:t>
      </w:r>
      <w:proofErr w:type="spellStart"/>
      <w:r w:rsidRPr="0002337F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>Zrt</w:t>
      </w:r>
      <w:proofErr w:type="spellEnd"/>
      <w:r w:rsidRPr="0002337F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 xml:space="preserve">.  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>0882</w:t>
      </w:r>
      <w:r w:rsidRPr="0002337F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 xml:space="preserve"> </w:t>
      </w:r>
      <w:proofErr w:type="spellStart"/>
      <w:r w:rsidRPr="0002337F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>hrsz</w:t>
      </w:r>
      <w:proofErr w:type="spellEnd"/>
      <w:r w:rsidRPr="0002337F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>-ú telepén működő nagy létszámú állattartó telep (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>baromfitelep</w:t>
      </w:r>
      <w:r w:rsidRPr="0002337F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>) környezetvédelmi engedélyben meghatározott 1000 m-es védőtávolság – bűzvédelmi hatásterület lehatárolása – szabályozási terven történő feltüntetése céljából.</w:t>
      </w:r>
    </w:p>
    <w:p w14:paraId="1A6FBAD1" w14:textId="0A78BE01" w:rsidR="0002337F" w:rsidRPr="0002337F" w:rsidRDefault="0002337F" w:rsidP="0002337F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</w:pPr>
      <w:r w:rsidRPr="0002337F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 xml:space="preserve">A NAGISZ cégcsoport tagja 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 xml:space="preserve">NAGISZ </w:t>
      </w:r>
      <w:proofErr w:type="spellStart"/>
      <w:r w:rsidRPr="0002337F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>Zrt</w:t>
      </w:r>
      <w:proofErr w:type="spellEnd"/>
      <w:r w:rsidRPr="0002337F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 xml:space="preserve">. Hajdúszoboszló város külterületén a </w:t>
      </w:r>
      <w:r w:rsidR="009A3A15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 xml:space="preserve">0882 </w:t>
      </w:r>
      <w:r w:rsidRPr="0002337F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 xml:space="preserve">helyrajzi számú ingatlanjain, nagy létszámú állattartó telepet üzemeltet. </w:t>
      </w:r>
    </w:p>
    <w:p w14:paraId="4B5EAD35" w14:textId="77777777" w:rsidR="0002337F" w:rsidRPr="0002337F" w:rsidRDefault="0002337F" w:rsidP="0002337F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</w:pPr>
      <w:r w:rsidRPr="0002337F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>A 306/2010.(XII.23.) Korm. rendelet levegővédelméről 5. §-</w:t>
      </w:r>
      <w:proofErr w:type="gramStart"/>
      <w:r w:rsidRPr="0002337F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>a</w:t>
      </w:r>
      <w:proofErr w:type="gramEnd"/>
      <w:r w:rsidRPr="0002337F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 xml:space="preserve"> alapján a bűz kibocsátással járó környezeti hatásvizsgálat köteles vagy egységes környezethasználati engedély köteles tevékenységek, illetve létesítmények esetében a bűzterhelőnek védelmi övezetet kell kialakítania. </w:t>
      </w:r>
    </w:p>
    <w:p w14:paraId="0A279676" w14:textId="77777777" w:rsidR="0002337F" w:rsidRPr="0002337F" w:rsidRDefault="0002337F" w:rsidP="0002337F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</w:pPr>
      <w:r w:rsidRPr="0002337F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 xml:space="preserve">A védelmi övezetet úgy kell kijelölni, hogy abban nem lehet lakóépület, üdülőépület, oktatási, nevelési, egészségügyi, szociális és igazgatási épület kivéve a telepítésre kerülő, illetve a más működő légszennyező források működésével összefüggő építményt. </w:t>
      </w:r>
    </w:p>
    <w:p w14:paraId="2BC3D5EE" w14:textId="681E7B6A" w:rsidR="0002337F" w:rsidRDefault="0002337F" w:rsidP="0002337F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</w:pPr>
      <w:r w:rsidRPr="0002337F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 xml:space="preserve">Az előzetes település tervezői véleményt bekértem, mely szerint a hatályos Településrendezési eszközökben maghatározott területfelhasználás, övezeti besorolás módosítását az 1000 méteres védőtávolság feltüntetése nem teszi szükségessé. </w:t>
      </w:r>
    </w:p>
    <w:p w14:paraId="00AC2BF1" w14:textId="152A07BC" w:rsidR="0002337F" w:rsidRDefault="0002337F" w:rsidP="0002337F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</w:pPr>
      <w:r w:rsidRPr="0002337F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 xml:space="preserve">A telep közvetlen környezetében </w:t>
      </w:r>
      <w:r w:rsidRPr="0002337F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>Mák-VH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 xml:space="preserve"> </w:t>
      </w:r>
      <w:r w:rsidRPr="0002337F">
        <w:rPr>
          <w:rFonts w:ascii="Times New Roman" w:eastAsia="Times New Roman" w:hAnsi="Times New Roman" w:cs="Times New Roman"/>
          <w:bCs/>
          <w:i/>
          <w:sz w:val="24"/>
          <w:szCs w:val="24"/>
          <w:lang w:eastAsia="hu-HU"/>
        </w:rPr>
        <w:t>Korlátozott felhasználású – Világörökségi Helyszínen</w:t>
      </w:r>
      <w:r>
        <w:rPr>
          <w:rFonts w:ascii="Times New Roman" w:eastAsia="Times New Roman" w:hAnsi="Times New Roman" w:cs="Times New Roman"/>
          <w:bCs/>
          <w:i/>
          <w:sz w:val="24"/>
          <w:szCs w:val="24"/>
          <w:lang w:eastAsia="hu-HU"/>
        </w:rPr>
        <w:t xml:space="preserve"> </w:t>
      </w:r>
      <w:r w:rsidRPr="0002337F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>Mák-V</w:t>
      </w:r>
      <w:r w:rsidRPr="0002337F">
        <w:rPr>
          <w:rFonts w:ascii="Times New Roman" w:eastAsia="Times New Roman" w:hAnsi="Times New Roman" w:cs="Times New Roman"/>
          <w:bCs/>
          <w:i/>
          <w:sz w:val="24"/>
          <w:szCs w:val="24"/>
          <w:lang w:eastAsia="hu-HU"/>
        </w:rPr>
        <w:t xml:space="preserve"> Korlátozott felhasználású – VH védőövezetében</w:t>
      </w:r>
      <w:r>
        <w:rPr>
          <w:rFonts w:ascii="Times New Roman" w:eastAsia="Times New Roman" w:hAnsi="Times New Roman" w:cs="Times New Roman"/>
          <w:bCs/>
          <w:i/>
          <w:sz w:val="24"/>
          <w:szCs w:val="24"/>
          <w:lang w:eastAsia="hu-HU"/>
        </w:rPr>
        <w:t xml:space="preserve"> 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>övezet található.</w:t>
      </w:r>
    </w:p>
    <w:p w14:paraId="354CD657" w14:textId="3492F291" w:rsidR="00C265A8" w:rsidRDefault="00590556" w:rsidP="00C265A8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 xml:space="preserve">A HÉSZ </w:t>
      </w:r>
      <w:r w:rsidR="00C265A8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 xml:space="preserve">és az OTÉK 29. § (1) bekezdése </w:t>
      </w:r>
      <w:proofErr w:type="gramStart"/>
      <w:r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>alapján</w:t>
      </w:r>
      <w:proofErr w:type="gramEnd"/>
      <w:r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 xml:space="preserve"> a</w:t>
      </w:r>
      <w:r w:rsidRPr="00590556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 xml:space="preserve"> </w:t>
      </w:r>
      <w:r w:rsidRPr="00C265A8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>mezőgazdasági területen</w:t>
      </w:r>
      <w:r w:rsidRPr="00590556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 xml:space="preserve"> a növénytermesztés, az állattartás és állattenyésztés és a halászat, továbbá az ezekkel kapcsolatos, a saját termék feldolgozására, tárolására és árusítására szolgáló építmények helyezhetők el.</w:t>
      </w:r>
      <w:r w:rsidR="00C265A8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 xml:space="preserve"> </w:t>
      </w:r>
    </w:p>
    <w:p w14:paraId="2086F157" w14:textId="609BEBD9" w:rsidR="00590556" w:rsidRPr="00590556" w:rsidRDefault="00590556" w:rsidP="00590556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>A</w:t>
      </w:r>
      <w:r w:rsidRPr="00590556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> Korlátozott felhasználású (HNP VH védőövezetében lévő) mezőgazdasági területek (Mák-V) övezet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 xml:space="preserve">be </w:t>
      </w:r>
      <w:r w:rsidRPr="00590556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>a Hortobágyi Nemzeti Park Világörökségi Helyszín tervezett védőövezetében lévő, (emiatt korlátozottnak számító) mezőgazdasági területek tartoznak, ahol a VH Kiemelkedő egyetemes értékeinek védelme érdekében a VH Kezelési terv ajánlásainak figyelembe vételével egyedi szabályozás bevezetése vált szükségessé. A telekalakítás és építés feltételei a meghatározó tevékenységhez igazodva kerültek meghatározásra.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 xml:space="preserve"> </w:t>
      </w:r>
      <w:r w:rsidRPr="00590556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 xml:space="preserve">Az övezetben az </w:t>
      </w:r>
      <w:r w:rsidR="009A3A15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>OTÉK</w:t>
      </w:r>
      <w:r w:rsidRPr="00590556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 xml:space="preserve"> 29.§. </w:t>
      </w:r>
      <w:hyperlink r:id="rId8" w:anchor="SZ71@BE1" w:history="1">
        <w:r w:rsidRPr="009A3A15">
          <w:rPr>
            <w:rStyle w:val="Hiperhivatkozs"/>
            <w:rFonts w:ascii="Times New Roman" w:eastAsia="Times New Roman" w:hAnsi="Times New Roman" w:cs="Times New Roman"/>
            <w:bCs/>
            <w:color w:val="auto"/>
            <w:sz w:val="24"/>
            <w:szCs w:val="24"/>
            <w:u w:val="none"/>
            <w:lang w:eastAsia="hu-HU"/>
          </w:rPr>
          <w:t>(1) bekezdés</w:t>
        </w:r>
      </w:hyperlink>
      <w:r w:rsidRPr="009A3A15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 xml:space="preserve">e </w:t>
      </w:r>
      <w:r w:rsidRPr="00590556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>szerinti építmények, a 20.000 m2-nél nagyobb telkek esetében helyezhetők el.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 xml:space="preserve"> </w:t>
      </w:r>
      <w:r w:rsidRPr="00590556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>A telek megengedett legnagyobb beépítettsége 3%, de a 20.000 m2 alatti terület nem építhető be.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 xml:space="preserve"> </w:t>
      </w:r>
      <w:r w:rsidRPr="00590556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>Birtokközpont alakítása csak a meglévő majorok beépítési lehetőségeinek növelése érdekében történhet.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 xml:space="preserve"> </w:t>
      </w:r>
      <w:r w:rsidRPr="00590556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>Az épületeket szabadon álló beépítési móddal, maximum 8,0 m homlokzatmagassággal lehet elhelyezni, a telekhatártól legalább 15 méter távolságra. (A Világörökségi Helyszín határától 500 m-nél távolabb, a technológiai építményeket a homlokzatmagasság számításánál, ha azt egyéb jogszabály nem korlátozza, nem kell figyelembe venni.)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 xml:space="preserve"> </w:t>
      </w:r>
      <w:r w:rsidRPr="00590556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 xml:space="preserve">A világörökségi helyszínhez csatalakozó 500 méteres sávban a fényszennyezés elkerülése érdekében </w:t>
      </w:r>
      <w:r w:rsidR="00247387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>HÉSZ</w:t>
      </w:r>
      <w:r w:rsidRPr="00590556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> </w:t>
      </w:r>
      <w:hyperlink r:id="rId9" w:anchor="SZ24" w:history="1">
        <w:r w:rsidRPr="00247387">
          <w:rPr>
            <w:rStyle w:val="Hiperhivatkozs"/>
            <w:rFonts w:ascii="Times New Roman" w:eastAsia="Times New Roman" w:hAnsi="Times New Roman" w:cs="Times New Roman"/>
            <w:bCs/>
            <w:color w:val="auto"/>
            <w:sz w:val="24"/>
            <w:szCs w:val="24"/>
            <w:u w:val="none"/>
            <w:lang w:eastAsia="hu-HU"/>
          </w:rPr>
          <w:t>24. §</w:t>
        </w:r>
      </w:hyperlink>
      <w:r w:rsidRPr="00247387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>.</w:t>
      </w:r>
      <w:r w:rsidRPr="00590556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>-</w:t>
      </w:r>
      <w:proofErr w:type="spellStart"/>
      <w:r w:rsidRPr="00590556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>ában</w:t>
      </w:r>
      <w:proofErr w:type="spellEnd"/>
      <w:r w:rsidRPr="00590556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 xml:space="preserve"> megfogalmazott előírásait is be kell tartani.</w:t>
      </w:r>
    </w:p>
    <w:p w14:paraId="38EC0974" w14:textId="0C027B1B" w:rsidR="00590556" w:rsidRPr="0002337F" w:rsidRDefault="00590556" w:rsidP="0002337F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>A</w:t>
      </w:r>
      <w:r w:rsidRPr="00590556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> Korlátozott felhasználású (HNP Világörökségi Helyszínen lévő) mezőgazdasági területek (Mák-VH) övezet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>be</w:t>
      </w:r>
      <w:r w:rsidRPr="00590556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 xml:space="preserve"> a Hortobágyi Nemzeti Park Világörökségi Helyszínen lévő, (emiatt korlátozottnak számító) mezőgazdasági területek tartoznak, ahol a VH Kiemelkedő egyetemes értékeinek védelme érdekében a VH Kezelési terv egyedi szabályozást alkalmaz, és ennek megfelelő helyi szabályozás kidolgozását írja elő.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 xml:space="preserve"> </w:t>
      </w:r>
      <w:r w:rsidRPr="00590556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>A telek megengedett legnagyobb beépítettsége 3%.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 xml:space="preserve"> </w:t>
      </w:r>
      <w:r w:rsidRPr="00590556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 xml:space="preserve">Az övezetben (a VH területén) az </w:t>
      </w:r>
      <w:r w:rsidR="009A3A15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>OTÉK</w:t>
      </w:r>
      <w:r w:rsidRPr="00590556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 xml:space="preserve"> 29. § (1) bekezdése szerinti építmények csak a legalább 300 000 m² (30 ha) nagyságú és legalább 200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 xml:space="preserve"> </w:t>
      </w:r>
      <w:r w:rsidRPr="00590556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 xml:space="preserve">m szélességű földterületen, illetve a meglévő (korábban, </w:t>
      </w:r>
      <w:r w:rsidRPr="00590556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lastRenderedPageBreak/>
        <w:t>vagy jelenleg is beépített) tanyahelyeken, a kezelő (Világörökségi Gondnokság) véleményének kikérésével lehet.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 xml:space="preserve"> </w:t>
      </w:r>
      <w:r w:rsidRPr="00590556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>Birtokközpont alakítása csak a meglévő majorok beépítési lehetőségeinek növelése érdekében történhet.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 xml:space="preserve"> </w:t>
      </w:r>
      <w:r w:rsidRPr="00590556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>Az épületeket szabadon álló beépítési móddal, maximum 7,0 m homlokzatmagassággal lehet elhelyezni, a telekhatártól legalább 15 méter távolságra.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 xml:space="preserve"> </w:t>
      </w:r>
      <w:r w:rsidRPr="00590556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 xml:space="preserve">A világörökségi helyszínen a fényszennyezés elkerülése érdekében </w:t>
      </w:r>
      <w:r w:rsidR="00247387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>HÉSZ</w:t>
      </w:r>
      <w:r w:rsidRPr="00590556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 xml:space="preserve"> 24.§.-</w:t>
      </w:r>
      <w:proofErr w:type="spellStart"/>
      <w:r w:rsidRPr="00590556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>ában</w:t>
      </w:r>
      <w:proofErr w:type="spellEnd"/>
      <w:r w:rsidRPr="00590556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 xml:space="preserve"> megfogalmazott előírásait is be kell tartani.</w:t>
      </w:r>
    </w:p>
    <w:p w14:paraId="06C759CB" w14:textId="6814CA92" w:rsidR="009F24AD" w:rsidRDefault="00022C41" w:rsidP="0002337F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7E6BBE">
        <w:rPr>
          <w:rFonts w:ascii="Times New Roman" w:hAnsi="Times New Roman"/>
          <w:b/>
          <w:noProof/>
          <w:sz w:val="24"/>
          <w:szCs w:val="24"/>
          <w:lang w:eastAsia="hu-HU"/>
        </w:rPr>
        <w:drawing>
          <wp:inline distT="0" distB="0" distL="0" distR="0" wp14:anchorId="1AFD3E6E" wp14:editId="0814553E">
            <wp:extent cx="6019800" cy="6947753"/>
            <wp:effectExtent l="0" t="0" r="0" b="5715"/>
            <wp:docPr id="6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0648" cy="69833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B79ABC" w14:textId="77777777" w:rsidR="00022C41" w:rsidRPr="00022C41" w:rsidRDefault="00022C41" w:rsidP="00022C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 w:rsidRPr="00022C41">
        <w:rPr>
          <w:rFonts w:ascii="Times New Roman" w:eastAsia="Times New Roman" w:hAnsi="Times New Roman" w:cs="Times New Roman"/>
          <w:i/>
          <w:iCs/>
          <w:sz w:val="24"/>
          <w:szCs w:val="24"/>
          <w:lang w:eastAsia="hu-HU"/>
        </w:rPr>
        <w:t>Hatályos szabályozási terv részlete az igényelt védőtávolság feltüntetésével</w:t>
      </w:r>
    </w:p>
    <w:p w14:paraId="3E7B6096" w14:textId="55A66BB1" w:rsidR="00022C41" w:rsidRDefault="00022C41" w:rsidP="008D2F5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14:paraId="6A5F2A6C" w14:textId="4B004DD0" w:rsidR="00022C41" w:rsidRPr="00F661D7" w:rsidRDefault="00C16D27" w:rsidP="00022C41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C16D27">
        <w:rPr>
          <w:rFonts w:ascii="Calibri" w:eastAsia="Times New Roman" w:hAnsi="Calibri" w:cs="Times New Roman"/>
          <w:color w:val="000000"/>
          <w:sz w:val="24"/>
          <w:szCs w:val="24"/>
          <w:lang w:eastAsia="hu-HU"/>
        </w:rPr>
        <w:t> </w:t>
      </w:r>
      <w:r w:rsidR="00022C41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Kérem a </w:t>
      </w:r>
      <w:r w:rsidR="00022C41" w:rsidRPr="00F661D7">
        <w:rPr>
          <w:rFonts w:ascii="Times New Roman" w:hAnsi="Times New Roman"/>
          <w:color w:val="000000"/>
          <w:sz w:val="24"/>
          <w:szCs w:val="24"/>
        </w:rPr>
        <w:t>Képviselő-testületet, hogy szíveskedjen az előterjesztésben foglaltakat megtárgyalni és a mellékelt határozattervezetet elfogadni.</w:t>
      </w:r>
    </w:p>
    <w:p w14:paraId="5FEB716F" w14:textId="77777777" w:rsidR="00022C41" w:rsidRPr="00F661D7" w:rsidRDefault="00022C41" w:rsidP="00022C41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2BBF96E3" w14:textId="77777777" w:rsidR="00590556" w:rsidRDefault="00590556" w:rsidP="004C7FB3">
      <w:pPr>
        <w:spacing w:after="0" w:line="240" w:lineRule="auto"/>
        <w:ind w:left="-567" w:right="-286" w:firstLine="567"/>
        <w:jc w:val="both"/>
        <w:rPr>
          <w:rFonts w:ascii="Times New Roman" w:eastAsia="Times New Roman" w:hAnsi="Times New Roman" w:cs="Times New Roman"/>
          <w:sz w:val="24"/>
          <w:szCs w:val="24"/>
          <w:u w:val="single"/>
        </w:rPr>
      </w:pPr>
    </w:p>
    <w:p w14:paraId="365840A1" w14:textId="7FA6595F" w:rsidR="004C7FB3" w:rsidRPr="00F90199" w:rsidRDefault="004C7FB3" w:rsidP="004C7FB3">
      <w:pPr>
        <w:spacing w:after="0" w:line="240" w:lineRule="auto"/>
        <w:ind w:left="-567" w:right="-286" w:firstLine="567"/>
        <w:jc w:val="both"/>
        <w:rPr>
          <w:rFonts w:ascii="Times New Roman" w:eastAsia="Times New Roman" w:hAnsi="Times New Roman" w:cs="Times New Roman"/>
          <w:bCs/>
          <w:sz w:val="24"/>
          <w:szCs w:val="24"/>
          <w:u w:val="single"/>
        </w:rPr>
      </w:pPr>
      <w:r w:rsidRPr="00F90199">
        <w:rPr>
          <w:rFonts w:ascii="Times New Roman" w:eastAsia="Times New Roman" w:hAnsi="Times New Roman" w:cs="Times New Roman"/>
          <w:sz w:val="24"/>
          <w:szCs w:val="24"/>
          <w:u w:val="single"/>
        </w:rPr>
        <w:t>Határozati javaslat:</w:t>
      </w:r>
    </w:p>
    <w:p w14:paraId="72B424D2" w14:textId="77777777" w:rsidR="004C7FB3" w:rsidRPr="00FA1C54" w:rsidRDefault="004C7FB3" w:rsidP="004C7FB3">
      <w:pPr>
        <w:spacing w:after="0" w:line="240" w:lineRule="auto"/>
        <w:ind w:firstLine="3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03F57F4F" w14:textId="154EC562" w:rsidR="004C7FB3" w:rsidRDefault="004C7FB3" w:rsidP="00A41348">
      <w:pPr>
        <w:spacing w:after="120" w:line="240" w:lineRule="auto"/>
        <w:ind w:firstLine="142"/>
        <w:jc w:val="center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„Hajdúszoboszló</w:t>
      </w:r>
      <w:r w:rsidRPr="00FA1C54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Város Önkormányzata Képviselő-testületének… /202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6</w:t>
      </w:r>
      <w:r w:rsidRPr="00FA1C54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. </w:t>
      </w:r>
      <w:r w:rsidR="00A41348">
        <w:rPr>
          <w:rFonts w:ascii="Times New Roman" w:eastAsia="Times New Roman" w:hAnsi="Times New Roman" w:cs="Times New Roman"/>
          <w:b/>
          <w:i/>
          <w:sz w:val="24"/>
          <w:szCs w:val="24"/>
        </w:rPr>
        <w:t>(</w:t>
      </w:r>
      <w:r w:rsidR="00022C41">
        <w:rPr>
          <w:rFonts w:ascii="Times New Roman" w:eastAsia="Times New Roman" w:hAnsi="Times New Roman" w:cs="Times New Roman"/>
          <w:b/>
          <w:i/>
          <w:sz w:val="24"/>
          <w:szCs w:val="24"/>
        </w:rPr>
        <w:t>IV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.</w:t>
      </w:r>
      <w:r w:rsidR="00A41348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2</w:t>
      </w:r>
      <w:r w:rsidR="00022C41">
        <w:rPr>
          <w:rFonts w:ascii="Times New Roman" w:eastAsia="Times New Roman" w:hAnsi="Times New Roman" w:cs="Times New Roman"/>
          <w:b/>
          <w:i/>
          <w:sz w:val="24"/>
          <w:szCs w:val="24"/>
        </w:rPr>
        <w:t>3</w:t>
      </w:r>
      <w:r w:rsidRPr="00FA1C54">
        <w:rPr>
          <w:rFonts w:ascii="Times New Roman" w:eastAsia="Times New Roman" w:hAnsi="Times New Roman" w:cs="Times New Roman"/>
          <w:b/>
          <w:i/>
          <w:sz w:val="24"/>
          <w:szCs w:val="24"/>
        </w:rPr>
        <w:t>) határozata</w:t>
      </w:r>
      <w:r w:rsidR="00022C41">
        <w:rPr>
          <w:rFonts w:ascii="Times New Roman" w:eastAsia="Times New Roman" w:hAnsi="Times New Roman" w:cs="Times New Roman"/>
          <w:b/>
          <w:i/>
          <w:sz w:val="24"/>
          <w:szCs w:val="24"/>
        </w:rPr>
        <w:t>:</w:t>
      </w:r>
    </w:p>
    <w:p w14:paraId="09F70BC2" w14:textId="77777777" w:rsidR="00022C41" w:rsidRDefault="00022C41" w:rsidP="00A41348">
      <w:pPr>
        <w:spacing w:after="120" w:line="240" w:lineRule="auto"/>
        <w:ind w:firstLine="142"/>
        <w:jc w:val="center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14:paraId="61520E3A" w14:textId="3C9DEA37" w:rsidR="007E30B4" w:rsidRPr="0002337F" w:rsidRDefault="007E30B4" w:rsidP="00145A96">
      <w:pPr>
        <w:pStyle w:val="Listaszerbekezds"/>
        <w:numPr>
          <w:ilvl w:val="0"/>
          <w:numId w:val="35"/>
        </w:num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022C41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Hajdúszoboszló Város Önkormányzatának Képviselő-testülete elvi hozzájárulását adja </w:t>
      </w:r>
      <w:r w:rsidR="00022C41" w:rsidRPr="00022C41">
        <w:rPr>
          <w:rFonts w:ascii="Times New Roman" w:eastAsia="Times New Roman" w:hAnsi="Times New Roman" w:cs="Times New Roman"/>
          <w:b/>
          <w:bCs/>
          <w:i/>
          <w:sz w:val="24"/>
          <w:szCs w:val="24"/>
        </w:rPr>
        <w:t xml:space="preserve">Hajdúszoboszló, külterület 0504 </w:t>
      </w:r>
      <w:proofErr w:type="spellStart"/>
      <w:r w:rsidR="00022C41" w:rsidRPr="00022C41">
        <w:rPr>
          <w:rFonts w:ascii="Times New Roman" w:eastAsia="Times New Roman" w:hAnsi="Times New Roman" w:cs="Times New Roman"/>
          <w:b/>
          <w:bCs/>
          <w:i/>
          <w:sz w:val="24"/>
          <w:szCs w:val="24"/>
        </w:rPr>
        <w:t>hrsz</w:t>
      </w:r>
      <w:proofErr w:type="spellEnd"/>
      <w:r w:rsidR="00022C41" w:rsidRPr="00022C41">
        <w:rPr>
          <w:rFonts w:ascii="Times New Roman" w:eastAsia="Times New Roman" w:hAnsi="Times New Roman" w:cs="Times New Roman"/>
          <w:b/>
          <w:bCs/>
          <w:i/>
          <w:sz w:val="24"/>
          <w:szCs w:val="24"/>
        </w:rPr>
        <w:t xml:space="preserve">., 0499/1 </w:t>
      </w:r>
      <w:proofErr w:type="spellStart"/>
      <w:r w:rsidR="00022C41" w:rsidRPr="00022C41">
        <w:rPr>
          <w:rFonts w:ascii="Times New Roman" w:eastAsia="Times New Roman" w:hAnsi="Times New Roman" w:cs="Times New Roman"/>
          <w:b/>
          <w:bCs/>
          <w:i/>
          <w:sz w:val="24"/>
          <w:szCs w:val="24"/>
        </w:rPr>
        <w:t>hrsz</w:t>
      </w:r>
      <w:proofErr w:type="spellEnd"/>
      <w:r w:rsidR="00022C41" w:rsidRPr="00022C41">
        <w:rPr>
          <w:rFonts w:ascii="Times New Roman" w:eastAsia="Times New Roman" w:hAnsi="Times New Roman" w:cs="Times New Roman"/>
          <w:b/>
          <w:bCs/>
          <w:i/>
          <w:sz w:val="24"/>
          <w:szCs w:val="24"/>
        </w:rPr>
        <w:t xml:space="preserve">. és a 0498/2 </w:t>
      </w:r>
      <w:proofErr w:type="spellStart"/>
      <w:r w:rsidR="00022C41" w:rsidRPr="00022C41">
        <w:rPr>
          <w:rFonts w:ascii="Times New Roman" w:eastAsia="Times New Roman" w:hAnsi="Times New Roman" w:cs="Times New Roman"/>
          <w:b/>
          <w:bCs/>
          <w:i/>
          <w:sz w:val="24"/>
          <w:szCs w:val="24"/>
        </w:rPr>
        <w:t>hrsz</w:t>
      </w:r>
      <w:proofErr w:type="spellEnd"/>
      <w:r w:rsidR="00022C41" w:rsidRPr="00022C41">
        <w:rPr>
          <w:rFonts w:ascii="Times New Roman" w:eastAsia="Times New Roman" w:hAnsi="Times New Roman" w:cs="Times New Roman"/>
          <w:b/>
          <w:bCs/>
          <w:i/>
          <w:sz w:val="24"/>
          <w:szCs w:val="24"/>
        </w:rPr>
        <w:t>-ú ingatlan védelmi övezet kijelölésére</w:t>
      </w:r>
      <w:r w:rsidR="00022C41">
        <w:rPr>
          <w:rFonts w:ascii="Times New Roman" w:eastAsia="Times New Roman" w:hAnsi="Times New Roman" w:cs="Times New Roman"/>
          <w:b/>
          <w:bCs/>
          <w:i/>
          <w:sz w:val="24"/>
          <w:szCs w:val="24"/>
        </w:rPr>
        <w:t xml:space="preserve"> az </w:t>
      </w:r>
      <w:r w:rsidR="00022C41" w:rsidRPr="00022C41">
        <w:rPr>
          <w:rFonts w:ascii="Times New Roman" w:eastAsia="Times New Roman" w:hAnsi="Times New Roman" w:cs="Times New Roman"/>
          <w:b/>
          <w:bCs/>
          <w:i/>
          <w:sz w:val="24"/>
          <w:szCs w:val="24"/>
        </w:rPr>
        <w:t>1000 méteres védőtávolság</w:t>
      </w:r>
      <w:r w:rsidR="00022C41">
        <w:rPr>
          <w:rFonts w:ascii="Times New Roman" w:eastAsia="Times New Roman" w:hAnsi="Times New Roman" w:cs="Times New Roman"/>
          <w:b/>
          <w:bCs/>
          <w:i/>
          <w:sz w:val="24"/>
          <w:szCs w:val="24"/>
        </w:rPr>
        <w:t xml:space="preserve"> szabályozási terven történő feltüntetésére.</w:t>
      </w:r>
    </w:p>
    <w:p w14:paraId="68D0B046" w14:textId="1B39B4E0" w:rsidR="00022C41" w:rsidRDefault="0002337F" w:rsidP="0002337F">
      <w:pPr>
        <w:shd w:val="clear" w:color="auto" w:fill="FFFFFF"/>
        <w:spacing w:after="0"/>
        <w:ind w:left="708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02337F">
        <w:rPr>
          <w:rFonts w:ascii="Times New Roman" w:eastAsia="Times New Roman" w:hAnsi="Times New Roman" w:cs="Times New Roman"/>
          <w:b/>
          <w:i/>
          <w:sz w:val="24"/>
          <w:szCs w:val="24"/>
        </w:rPr>
        <w:t>Valamennyi felmerülő költség a Kérelmezőt terheli.</w:t>
      </w:r>
    </w:p>
    <w:p w14:paraId="0FDCC52D" w14:textId="77777777" w:rsidR="0002337F" w:rsidRPr="00022C41" w:rsidRDefault="0002337F" w:rsidP="0002337F">
      <w:pPr>
        <w:shd w:val="clear" w:color="auto" w:fill="FFFFFF"/>
        <w:spacing w:after="0"/>
        <w:ind w:left="708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14:paraId="1B3760EB" w14:textId="6C3FD3F5" w:rsidR="00022C41" w:rsidRPr="0002337F" w:rsidRDefault="00022C41" w:rsidP="0002337F">
      <w:pPr>
        <w:pStyle w:val="Listaszerbekezds"/>
        <w:numPr>
          <w:ilvl w:val="0"/>
          <w:numId w:val="35"/>
        </w:num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022C41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Hajdúszoboszló Város Önkormányzatának Képviselő-testülete elvi hozzájárulását adja </w:t>
      </w:r>
      <w:r w:rsidRPr="00022C41">
        <w:rPr>
          <w:rFonts w:ascii="Times New Roman" w:eastAsia="Times New Roman" w:hAnsi="Times New Roman" w:cs="Times New Roman"/>
          <w:b/>
          <w:bCs/>
          <w:i/>
          <w:sz w:val="24"/>
          <w:szCs w:val="24"/>
        </w:rPr>
        <w:t>Hajdúszoboszló</w:t>
      </w:r>
      <w:r w:rsidRPr="00022C41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 xml:space="preserve"> </w:t>
      </w:r>
      <w:r w:rsidRPr="00022C41">
        <w:rPr>
          <w:rFonts w:ascii="Times New Roman" w:eastAsia="Times New Roman" w:hAnsi="Times New Roman" w:cs="Times New Roman"/>
          <w:b/>
          <w:bCs/>
          <w:i/>
          <w:sz w:val="24"/>
          <w:szCs w:val="24"/>
        </w:rPr>
        <w:t xml:space="preserve">külterület 0882 </w:t>
      </w:r>
      <w:proofErr w:type="spellStart"/>
      <w:r w:rsidRPr="00022C41">
        <w:rPr>
          <w:rFonts w:ascii="Times New Roman" w:eastAsia="Times New Roman" w:hAnsi="Times New Roman" w:cs="Times New Roman"/>
          <w:b/>
          <w:bCs/>
          <w:i/>
          <w:sz w:val="24"/>
          <w:szCs w:val="24"/>
        </w:rPr>
        <w:t>hrsz</w:t>
      </w:r>
      <w:proofErr w:type="spellEnd"/>
      <w:r w:rsidRPr="00022C41">
        <w:rPr>
          <w:rFonts w:ascii="Times New Roman" w:eastAsia="Times New Roman" w:hAnsi="Times New Roman" w:cs="Times New Roman"/>
          <w:b/>
          <w:bCs/>
          <w:i/>
          <w:sz w:val="24"/>
          <w:szCs w:val="24"/>
        </w:rPr>
        <w:t>-ú ingatlan védelmi övezet kijelölésére az 1000 méteres védőtávolság szabályozási terven történő feltüntetésére.</w:t>
      </w:r>
      <w:r w:rsidR="0002337F">
        <w:rPr>
          <w:rFonts w:ascii="Times New Roman" w:eastAsia="Times New Roman" w:hAnsi="Times New Roman" w:cs="Times New Roman"/>
          <w:b/>
          <w:bCs/>
          <w:i/>
          <w:sz w:val="24"/>
          <w:szCs w:val="24"/>
        </w:rPr>
        <w:t xml:space="preserve"> </w:t>
      </w:r>
      <w:r w:rsidR="0002337F" w:rsidRPr="0002337F">
        <w:rPr>
          <w:rFonts w:ascii="Times New Roman" w:eastAsia="Times New Roman" w:hAnsi="Times New Roman" w:cs="Times New Roman"/>
          <w:b/>
          <w:bCs/>
          <w:i/>
          <w:sz w:val="24"/>
          <w:szCs w:val="24"/>
        </w:rPr>
        <w:t>Valamennyi felmerülő költség a Kérelmezőt terheli.</w:t>
      </w:r>
    </w:p>
    <w:p w14:paraId="44611031" w14:textId="77777777" w:rsidR="00022C41" w:rsidRPr="00022C41" w:rsidRDefault="00022C41" w:rsidP="00022C41">
      <w:pPr>
        <w:shd w:val="clear" w:color="auto" w:fill="FFFFFF"/>
        <w:spacing w:after="0"/>
        <w:ind w:left="360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14:paraId="2074136D" w14:textId="1F4E2B7E" w:rsidR="00226ABD" w:rsidRPr="00B32A2D" w:rsidRDefault="007E30B4" w:rsidP="00B32A2D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B32A2D">
        <w:rPr>
          <w:rFonts w:ascii="Times New Roman" w:eastAsia="Times New Roman" w:hAnsi="Times New Roman" w:cs="Times New Roman"/>
          <w:b/>
          <w:i/>
          <w:sz w:val="24"/>
          <w:szCs w:val="24"/>
        </w:rPr>
        <w:t>A Képviselő-testület felkéri a polgármestert, hogy a szükséges településrendezési eszközök módosításának előkészítéséről gondoskodjon.</w:t>
      </w:r>
    </w:p>
    <w:p w14:paraId="14E73095" w14:textId="77777777" w:rsidR="007E30B4" w:rsidRDefault="007E30B4" w:rsidP="007E30B4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4FCEA5FC" w14:textId="21354CEB" w:rsidR="004C7FB3" w:rsidRPr="004C7FB3" w:rsidRDefault="007E30B4" w:rsidP="007E30B4">
      <w:pPr>
        <w:pStyle w:val="Szvegtrzs"/>
        <w:tabs>
          <w:tab w:val="center" w:pos="4877"/>
          <w:tab w:val="left" w:pos="5865"/>
        </w:tabs>
        <w:spacing w:after="0"/>
        <w:rPr>
          <w:b/>
          <w:i/>
          <w:sz w:val="24"/>
          <w:szCs w:val="24"/>
        </w:rPr>
      </w:pPr>
      <w:r>
        <w:rPr>
          <w:b/>
          <w:bCs/>
          <w:i/>
          <w:sz w:val="24"/>
          <w:szCs w:val="24"/>
          <w:u w:val="single"/>
        </w:rPr>
        <w:t>Felelős</w:t>
      </w:r>
      <w:proofErr w:type="gramStart"/>
      <w:r w:rsidR="004C7FB3" w:rsidRPr="004C7FB3">
        <w:rPr>
          <w:b/>
          <w:bCs/>
          <w:i/>
          <w:sz w:val="24"/>
          <w:szCs w:val="24"/>
          <w:u w:val="single"/>
        </w:rPr>
        <w:t>:</w:t>
      </w:r>
      <w:r w:rsidR="004C7FB3" w:rsidRPr="004C7FB3">
        <w:rPr>
          <w:b/>
          <w:i/>
          <w:sz w:val="24"/>
          <w:szCs w:val="24"/>
        </w:rPr>
        <w:t xml:space="preserve"> </w:t>
      </w:r>
      <w:r w:rsidR="004C7FB3">
        <w:rPr>
          <w:b/>
          <w:i/>
          <w:sz w:val="24"/>
          <w:szCs w:val="24"/>
        </w:rPr>
        <w:t xml:space="preserve"> polgármester</w:t>
      </w:r>
      <w:proofErr w:type="gramEnd"/>
      <w:r w:rsidR="004C7FB3" w:rsidRPr="004C7FB3">
        <w:rPr>
          <w:b/>
          <w:i/>
          <w:sz w:val="24"/>
          <w:szCs w:val="24"/>
        </w:rPr>
        <w:t xml:space="preserve"> </w:t>
      </w:r>
    </w:p>
    <w:p w14:paraId="0B5666DF" w14:textId="6C5086BC" w:rsidR="00022C41" w:rsidRDefault="004C7FB3" w:rsidP="00022C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4C7FB3">
        <w:rPr>
          <w:b/>
          <w:bCs/>
          <w:i/>
          <w:sz w:val="24"/>
          <w:szCs w:val="24"/>
          <w:u w:val="single"/>
        </w:rPr>
        <w:t>Határidő</w:t>
      </w:r>
      <w:r w:rsidRPr="004C7FB3">
        <w:rPr>
          <w:b/>
          <w:bCs/>
          <w:i/>
          <w:sz w:val="24"/>
          <w:szCs w:val="24"/>
        </w:rPr>
        <w:t xml:space="preserve">: </w:t>
      </w:r>
      <w:r w:rsidR="007E30B4">
        <w:rPr>
          <w:b/>
          <w:bCs/>
          <w:i/>
          <w:sz w:val="24"/>
          <w:szCs w:val="24"/>
        </w:rPr>
        <w:t>folyamatos”</w:t>
      </w:r>
      <w:r w:rsidR="00022C41" w:rsidRPr="00022C41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</w:p>
    <w:p w14:paraId="684DBEA0" w14:textId="77777777" w:rsidR="009B76EB" w:rsidRDefault="009B76EB" w:rsidP="00022C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14:paraId="1FCB8E50" w14:textId="77777777" w:rsidR="00022C41" w:rsidRDefault="00022C41" w:rsidP="00022C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14:paraId="52349C03" w14:textId="5BE75CAC" w:rsidR="00022C41" w:rsidRPr="005404C4" w:rsidRDefault="00102827" w:rsidP="005404C4">
      <w:pPr>
        <w:pStyle w:val="Listaszerbekezds"/>
        <w:numPr>
          <w:ilvl w:val="0"/>
          <w:numId w:val="35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 xml:space="preserve">Kérelem </w:t>
      </w:r>
      <w:r w:rsidR="005404C4" w:rsidRPr="005404C4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 xml:space="preserve">a Hajdúszoboszló, Mező utca 0345/111 </w:t>
      </w:r>
      <w:proofErr w:type="spellStart"/>
      <w:r w:rsidR="005404C4" w:rsidRPr="005404C4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>hrsz</w:t>
      </w:r>
      <w:proofErr w:type="spellEnd"/>
      <w:r w:rsidR="005404C4" w:rsidRPr="005404C4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 xml:space="preserve">-ú ingatlan </w:t>
      </w:r>
      <w:r w:rsidR="00CC1C09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>bűz</w:t>
      </w:r>
      <w:r w:rsidR="005404C4" w:rsidRPr="005404C4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>védelmi övezet kijelölésével kapcsolatosan</w:t>
      </w:r>
    </w:p>
    <w:p w14:paraId="6E708283" w14:textId="20E5F540" w:rsidR="005404C4" w:rsidRDefault="005404C4" w:rsidP="005404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14:paraId="30FE6295" w14:textId="7C769BEA" w:rsidR="005404C4" w:rsidRDefault="005404C4" w:rsidP="005404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Kérelem érkezett a Hajdúszoboszló, délnyugati szélén, általános gazdasági építési övezetben található Mező utca 0345/111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hrsz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.-ú ingatlanon megvalósult sertésvágóhíd üzemeltetésére vonatkozó </w:t>
      </w:r>
      <w:r w:rsidR="00CC1C09">
        <w:rPr>
          <w:rFonts w:ascii="Times New Roman" w:eastAsia="Times New Roman" w:hAnsi="Times New Roman" w:cs="Times New Roman"/>
          <w:sz w:val="24"/>
          <w:szCs w:val="24"/>
          <w:lang w:eastAsia="hu-HU"/>
        </w:rPr>
        <w:t>környezetvédelmi felülvizsgálati dokumentációban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meghatározott „</w:t>
      </w:r>
      <w:r>
        <w:rPr>
          <w:rFonts w:ascii="Times New Roman" w:eastAsia="Times New Roman" w:hAnsi="Times New Roman" w:cs="Times New Roman"/>
          <w:i/>
          <w:sz w:val="24"/>
          <w:szCs w:val="24"/>
          <w:lang w:eastAsia="hu-HU"/>
        </w:rPr>
        <w:t xml:space="preserve">A telephely középpontjától számított 250 méter sugarú védelmi övezet” </w:t>
      </w:r>
      <w:r w:rsidRPr="005404C4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szabályozási tervre történő felvezetésére és a településrendezési eszközök ebből következő módosítására. </w:t>
      </w:r>
    </w:p>
    <w:p w14:paraId="5D26C0C3" w14:textId="32BDF3F3" w:rsidR="00086F81" w:rsidRDefault="00086F81" w:rsidP="005404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14:paraId="6D489733" w14:textId="77777777" w:rsidR="00CC1C09" w:rsidRDefault="00086F81" w:rsidP="005404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A kérelem szerint a</w:t>
      </w:r>
      <w:r w:rsidRPr="00086F81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Hajdú-Bihar Vármegyei Kormányhivatal Környezetvédelmi, Természetvédelmi és Hu</w:t>
      </w:r>
      <w:r w:rsidR="008A5DE9">
        <w:rPr>
          <w:rFonts w:ascii="Times New Roman" w:eastAsia="Times New Roman" w:hAnsi="Times New Roman" w:cs="Times New Roman"/>
          <w:sz w:val="24"/>
          <w:szCs w:val="24"/>
          <w:lang w:eastAsia="hu-HU"/>
        </w:rPr>
        <w:t>ll</w:t>
      </w:r>
      <w:r w:rsidRPr="00086F81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adékgazdálkodási Főosztály HB/17-IKV/00856-37/2024 sz. határozatával kiadta a Nagyhegyes-Hús Kft. (4200 Hajdúszoboszló, Mező utca 0345/111 </w:t>
      </w:r>
      <w:proofErr w:type="spellStart"/>
      <w:r w:rsidRPr="00086F81">
        <w:rPr>
          <w:rFonts w:ascii="Times New Roman" w:eastAsia="Times New Roman" w:hAnsi="Times New Roman" w:cs="Times New Roman"/>
          <w:sz w:val="24"/>
          <w:szCs w:val="24"/>
          <w:lang w:eastAsia="hu-HU"/>
        </w:rPr>
        <w:t>hrsz</w:t>
      </w:r>
      <w:proofErr w:type="spellEnd"/>
      <w:r w:rsidRPr="00086F81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.) részére a 4200 Hajdúszoboszló, Mező utca 0345/111 </w:t>
      </w:r>
      <w:proofErr w:type="spellStart"/>
      <w:r w:rsidRPr="00086F81">
        <w:rPr>
          <w:rFonts w:ascii="Times New Roman" w:eastAsia="Times New Roman" w:hAnsi="Times New Roman" w:cs="Times New Roman"/>
          <w:sz w:val="24"/>
          <w:szCs w:val="24"/>
          <w:lang w:eastAsia="hu-HU"/>
        </w:rPr>
        <w:t>hrsz</w:t>
      </w:r>
      <w:proofErr w:type="spellEnd"/>
      <w:r w:rsidRPr="00086F81">
        <w:rPr>
          <w:rFonts w:ascii="Times New Roman" w:eastAsia="Times New Roman" w:hAnsi="Times New Roman" w:cs="Times New Roman"/>
          <w:sz w:val="24"/>
          <w:szCs w:val="24"/>
          <w:lang w:eastAsia="hu-HU"/>
        </w:rPr>
        <w:t>-ú ingatlanon lévő sertésvágó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híd</w:t>
      </w:r>
      <w:r w:rsidRPr="00086F81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üzemeltetésére vonatkozó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engedélyt. </w:t>
      </w:r>
    </w:p>
    <w:p w14:paraId="73DA6F01" w14:textId="5D6E0CFE" w:rsidR="008A5DE9" w:rsidRDefault="009B76EB" w:rsidP="005404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9B76EB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Az engedély a kérelemhez nem került csatolásra, annak tartalmából kizárólag a bűzvédelmi területre vonatkozó 3.3.11. pont, a védelmi övezet kijelölésére vonatkozó rész került 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idézésre</w:t>
      </w:r>
      <w:r w:rsidRPr="009B76EB">
        <w:rPr>
          <w:rFonts w:ascii="Times New Roman" w:eastAsia="Times New Roman" w:hAnsi="Times New Roman" w:cs="Times New Roman"/>
          <w:sz w:val="24"/>
          <w:szCs w:val="24"/>
          <w:lang w:eastAsia="hu-HU"/>
        </w:rPr>
        <w:t>.</w:t>
      </w:r>
    </w:p>
    <w:p w14:paraId="26695449" w14:textId="77777777" w:rsidR="009B76EB" w:rsidRDefault="009B76EB" w:rsidP="005404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14:paraId="45C5380C" w14:textId="2A5FCA69" w:rsidR="00086F81" w:rsidRDefault="00086F81" w:rsidP="008E59B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hu-HU"/>
        </w:rPr>
      </w:pPr>
      <w:r w:rsidRPr="00086F81">
        <w:rPr>
          <w:rFonts w:ascii="Times New Roman" w:eastAsia="Times New Roman" w:hAnsi="Times New Roman" w:cs="Times New Roman"/>
          <w:bCs/>
          <w:i/>
          <w:sz w:val="24"/>
          <w:szCs w:val="24"/>
          <w:lang w:eastAsia="hu-HU"/>
        </w:rPr>
        <w:t xml:space="preserve"> ,,A telephely középpontjától számított 250 méter suga</w:t>
      </w:r>
      <w:r>
        <w:rPr>
          <w:rFonts w:ascii="Times New Roman" w:eastAsia="Times New Roman" w:hAnsi="Times New Roman" w:cs="Times New Roman"/>
          <w:bCs/>
          <w:i/>
          <w:sz w:val="24"/>
          <w:szCs w:val="24"/>
          <w:lang w:eastAsia="hu-HU"/>
        </w:rPr>
        <w:t>rú</w:t>
      </w:r>
      <w:r w:rsidRPr="00086F81">
        <w:rPr>
          <w:rFonts w:ascii="Times New Roman" w:eastAsia="Times New Roman" w:hAnsi="Times New Roman" w:cs="Times New Roman"/>
          <w:bCs/>
          <w:i/>
          <w:sz w:val="24"/>
          <w:szCs w:val="24"/>
          <w:lang w:eastAsia="hu-HU"/>
        </w:rPr>
        <w:t xml:space="preserve"> védelmi övezetet kell kijelölni és fenntartani. A védelmi övezeten belül nem lehet és a későbbiekben sem helyezhető el oda lakóépület, üdülőépület, oktatási, nevelési, egészségügyi, szociális és igazgatási épület. A védelmi övezet grafikus ábrázolását el kell készíteni és a telephelyen kell tartani, továbbá az elkészült ábrázolással az érintett önkormányzatnál kezdeményezni kell a védelmi övezet kijelölését a településrendezési eszközökben. A jegyző részére fenti áb</w:t>
      </w:r>
      <w:r>
        <w:rPr>
          <w:rFonts w:ascii="Times New Roman" w:eastAsia="Times New Roman" w:hAnsi="Times New Roman" w:cs="Times New Roman"/>
          <w:bCs/>
          <w:i/>
          <w:sz w:val="24"/>
          <w:szCs w:val="24"/>
          <w:lang w:eastAsia="hu-HU"/>
        </w:rPr>
        <w:t>r</w:t>
      </w:r>
      <w:r w:rsidRPr="00086F81">
        <w:rPr>
          <w:rFonts w:ascii="Times New Roman" w:eastAsia="Times New Roman" w:hAnsi="Times New Roman" w:cs="Times New Roman"/>
          <w:bCs/>
          <w:i/>
          <w:sz w:val="24"/>
          <w:szCs w:val="24"/>
          <w:lang w:eastAsia="hu-HU"/>
        </w:rPr>
        <w:t>ázolást igazolt módo</w:t>
      </w:r>
      <w:r>
        <w:rPr>
          <w:rFonts w:ascii="Times New Roman" w:eastAsia="Times New Roman" w:hAnsi="Times New Roman" w:cs="Times New Roman"/>
          <w:bCs/>
          <w:i/>
          <w:sz w:val="24"/>
          <w:szCs w:val="24"/>
          <w:lang w:eastAsia="hu-HU"/>
        </w:rPr>
        <w:t>n</w:t>
      </w:r>
      <w:r w:rsidRPr="00086F81">
        <w:rPr>
          <w:rFonts w:ascii="Times New Roman" w:eastAsia="Times New Roman" w:hAnsi="Times New Roman" w:cs="Times New Roman"/>
          <w:bCs/>
          <w:i/>
          <w:sz w:val="24"/>
          <w:szCs w:val="24"/>
          <w:lang w:eastAsia="hu-HU"/>
        </w:rPr>
        <w:t xml:space="preserve"> meg kell </w:t>
      </w:r>
      <w:r>
        <w:rPr>
          <w:rFonts w:ascii="Times New Roman" w:eastAsia="Times New Roman" w:hAnsi="Times New Roman" w:cs="Times New Roman"/>
          <w:bCs/>
          <w:i/>
          <w:sz w:val="24"/>
          <w:szCs w:val="24"/>
          <w:lang w:eastAsia="hu-HU"/>
        </w:rPr>
        <w:t>kü</w:t>
      </w:r>
      <w:r w:rsidRPr="00086F81">
        <w:rPr>
          <w:rFonts w:ascii="Times New Roman" w:eastAsia="Times New Roman" w:hAnsi="Times New Roman" w:cs="Times New Roman"/>
          <w:bCs/>
          <w:i/>
          <w:sz w:val="24"/>
          <w:szCs w:val="24"/>
          <w:lang w:eastAsia="hu-HU"/>
        </w:rPr>
        <w:t xml:space="preserve">ldeni és az </w:t>
      </w:r>
      <w:r>
        <w:rPr>
          <w:rFonts w:ascii="Times New Roman" w:eastAsia="Times New Roman" w:hAnsi="Times New Roman" w:cs="Times New Roman"/>
          <w:bCs/>
          <w:i/>
          <w:sz w:val="24"/>
          <w:szCs w:val="24"/>
          <w:lang w:eastAsia="hu-HU"/>
        </w:rPr>
        <w:t>annak</w:t>
      </w:r>
      <w:r w:rsidRPr="00086F81">
        <w:rPr>
          <w:rFonts w:ascii="Times New Roman" w:eastAsia="Times New Roman" w:hAnsi="Times New Roman" w:cs="Times New Roman"/>
          <w:bCs/>
          <w:i/>
          <w:sz w:val="24"/>
          <w:szCs w:val="24"/>
          <w:lang w:eastAsia="hu-HU"/>
        </w:rPr>
        <w:t xml:space="preserve"> átvételéről szóló elismervé</w:t>
      </w:r>
      <w:r>
        <w:rPr>
          <w:rFonts w:ascii="Times New Roman" w:eastAsia="Times New Roman" w:hAnsi="Times New Roman" w:cs="Times New Roman"/>
          <w:bCs/>
          <w:i/>
          <w:sz w:val="24"/>
          <w:szCs w:val="24"/>
          <w:lang w:eastAsia="hu-HU"/>
        </w:rPr>
        <w:t>n</w:t>
      </w:r>
      <w:r w:rsidRPr="00086F81">
        <w:rPr>
          <w:rFonts w:ascii="Times New Roman" w:eastAsia="Times New Roman" w:hAnsi="Times New Roman" w:cs="Times New Roman"/>
          <w:bCs/>
          <w:i/>
          <w:sz w:val="24"/>
          <w:szCs w:val="24"/>
          <w:lang w:eastAsia="hu-HU"/>
        </w:rPr>
        <w:t>yt a környezetvédelmi hatóság részére be kell nyújtani."</w:t>
      </w:r>
    </w:p>
    <w:p w14:paraId="37E4D8BD" w14:textId="77777777" w:rsidR="008A5DE9" w:rsidRDefault="008A5DE9" w:rsidP="008E59B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hu-HU"/>
        </w:rPr>
      </w:pPr>
    </w:p>
    <w:p w14:paraId="3BD177AE" w14:textId="5BC455B0" w:rsidR="00CC1C09" w:rsidRDefault="008A5DE9" w:rsidP="008E59B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 kérelem tartalmazza továbbá a környezetvédelmi szakértő által </w:t>
      </w:r>
      <w:r w:rsidR="00080990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elkészített az </w:t>
      </w:r>
      <w:r w:rsidRPr="008A5DE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EKHE 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(egységes környezethasználati engedély) </w:t>
      </w:r>
      <w:r w:rsidRPr="008A5DE9">
        <w:rPr>
          <w:rFonts w:ascii="Times New Roman" w:eastAsia="Times New Roman" w:hAnsi="Times New Roman" w:cs="Times New Roman"/>
          <w:sz w:val="24"/>
          <w:szCs w:val="24"/>
          <w:lang w:eastAsia="hu-HU"/>
        </w:rPr>
        <w:t>határozatokat megalapozó környeze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tv</w:t>
      </w:r>
      <w:r w:rsidRPr="008A5DE9">
        <w:rPr>
          <w:rFonts w:ascii="Times New Roman" w:eastAsia="Times New Roman" w:hAnsi="Times New Roman" w:cs="Times New Roman"/>
          <w:sz w:val="24"/>
          <w:szCs w:val="24"/>
          <w:lang w:eastAsia="hu-HU"/>
        </w:rPr>
        <w:t>édelmi fe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l</w:t>
      </w:r>
      <w:r w:rsidRPr="008A5DE9">
        <w:rPr>
          <w:rFonts w:ascii="Times New Roman" w:eastAsia="Times New Roman" w:hAnsi="Times New Roman" w:cs="Times New Roman"/>
          <w:sz w:val="24"/>
          <w:szCs w:val="24"/>
          <w:lang w:eastAsia="hu-HU"/>
        </w:rPr>
        <w:t>ülvizsgá</w:t>
      </w:r>
      <w:r w:rsidR="00080990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lati </w:t>
      </w:r>
      <w:r w:rsidR="00080990">
        <w:rPr>
          <w:rFonts w:ascii="Times New Roman" w:eastAsia="Times New Roman" w:hAnsi="Times New Roman" w:cs="Times New Roman"/>
          <w:sz w:val="24"/>
          <w:szCs w:val="24"/>
          <w:lang w:eastAsia="hu-HU"/>
        </w:rPr>
        <w:lastRenderedPageBreak/>
        <w:t xml:space="preserve">dokumentációját, a bűzvédelmi terület lehatárolásának számítását és a 250 m hatásterületet ábrázoló térképkivonatot. </w:t>
      </w:r>
    </w:p>
    <w:p w14:paraId="26223BD8" w14:textId="77777777" w:rsidR="00CC1C09" w:rsidRDefault="00CC1C09" w:rsidP="008E59B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14:paraId="57C66622" w14:textId="334BDD74" w:rsidR="006616A0" w:rsidRDefault="006616A0" w:rsidP="005404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6616A0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 jelenleg hatályos HÉSZ a lakóövezetek védelme érdekében több eszközt is alkalmaz az általános gazdasági területekkel való érintkezés mentén. Ennek keretében a telephely északnyugati részén, a telephelyen belül védőövezetet jelöl ki </w:t>
      </w:r>
      <w:r w:rsidR="009B76EB">
        <w:rPr>
          <w:rFonts w:ascii="Times New Roman" w:eastAsia="Times New Roman" w:hAnsi="Times New Roman" w:cs="Times New Roman"/>
          <w:sz w:val="24"/>
          <w:szCs w:val="24"/>
          <w:lang w:eastAsia="hu-HU"/>
        </w:rPr>
        <w:t>és</w:t>
      </w:r>
      <w:r w:rsidRPr="006616A0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beültetési kötelezettséget ír elő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, valamint </w:t>
      </w:r>
      <w:r w:rsidRPr="006616A0">
        <w:rPr>
          <w:rFonts w:ascii="Times New Roman" w:eastAsia="Times New Roman" w:hAnsi="Times New Roman" w:cs="Times New Roman"/>
          <w:sz w:val="24"/>
          <w:szCs w:val="24"/>
          <w:lang w:eastAsia="hu-HU"/>
        </w:rPr>
        <w:t>a szomszédos, kijelölt tervezett kertvárosias lakóterület határán egy 20 méter szélességű sávot határoz meg, amelyet a lakóterület be nem építhető részeként szabályoz.</w:t>
      </w:r>
      <w:r w:rsidR="009B76EB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</w:p>
    <w:p w14:paraId="32957BD6" w14:textId="596D78F6" w:rsidR="00860A2D" w:rsidRDefault="00860A2D" w:rsidP="005404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</w:p>
    <w:p w14:paraId="61110E4B" w14:textId="524B4AFE" w:rsidR="00080990" w:rsidRDefault="00080990" w:rsidP="005404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</w:pPr>
      <w:r w:rsidRPr="00080990">
        <w:rPr>
          <w:rFonts w:ascii="Times New Roman" w:eastAsia="Times New Roman" w:hAnsi="Times New Roman" w:cs="Times New Roman"/>
          <w:bCs/>
          <w:noProof/>
          <w:sz w:val="24"/>
          <w:szCs w:val="24"/>
          <w:lang w:eastAsia="hu-HU"/>
        </w:rPr>
        <w:drawing>
          <wp:inline distT="0" distB="0" distL="0" distR="0" wp14:anchorId="2D88DAF3" wp14:editId="41AC104E">
            <wp:extent cx="6120130" cy="5909310"/>
            <wp:effectExtent l="0" t="0" r="0" b="0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5909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F6FF84" w14:textId="77777777" w:rsidR="00080990" w:rsidRDefault="00080990" w:rsidP="005404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</w:pPr>
    </w:p>
    <w:p w14:paraId="73A3F723" w14:textId="6946ED53" w:rsidR="00247387" w:rsidRDefault="006616A0" w:rsidP="005404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6616A0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>A fenti, jelenleg hatályos HÉSZ-</w:t>
      </w:r>
      <w:proofErr w:type="spellStart"/>
      <w:r w:rsidRPr="006616A0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>ben</w:t>
      </w:r>
      <w:proofErr w:type="spellEnd"/>
      <w:r w:rsidRPr="006616A0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 xml:space="preserve"> rögzített védelmi előírások azonban nem tekinthetők elegendőnek </w:t>
      </w:r>
      <w:r w:rsidR="009B76EB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>a most</w:t>
      </w:r>
      <w:r w:rsidRPr="006616A0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 xml:space="preserve"> előírt követelmények teljesítéséhez. A </w:t>
      </w:r>
      <w:r w:rsidR="009B76EB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>kérelem</w:t>
      </w:r>
      <w:r w:rsidRPr="006616A0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 xml:space="preserve"> egyértelműen rögzíti, hogy a telephely középpontjától számított </w:t>
      </w:r>
      <w:r w:rsidRPr="006616A0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>250 méter sugarú védelmi övezetet</w:t>
      </w:r>
      <w:r w:rsidRPr="006616A0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 xml:space="preserve"> kell kijelölni és fenntartani, amely lényegesen nagyobb kiterjedésű, mint a jelenlegi szabályozásban szereplő telephelyen belüli védőzóna, illetve a 20 méter széles be nem építhető sáv.</w:t>
      </w:r>
      <w:r w:rsidR="0040420F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 xml:space="preserve"> Továbbá leírja, hogy ebben a területben lakóépület nem építhető, így a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 xml:space="preserve"> </w:t>
      </w:r>
      <w:r w:rsidR="0040420F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HÉSZ </w:t>
      </w:r>
      <w:r w:rsidR="00860A2D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módosítás során nem elegendő </w:t>
      </w:r>
      <w:r w:rsidR="0040420F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csak </w:t>
      </w:r>
      <w:r w:rsidR="00860A2D">
        <w:rPr>
          <w:rFonts w:ascii="Times New Roman" w:eastAsia="Times New Roman" w:hAnsi="Times New Roman" w:cs="Times New Roman"/>
          <w:sz w:val="24"/>
          <w:szCs w:val="24"/>
          <w:lang w:eastAsia="hu-HU"/>
        </w:rPr>
        <w:t>a védőtávolságot feltüntetni, hanem olyan módosítást kell a</w:t>
      </w:r>
      <w:r w:rsidR="008E59BB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jelenleg beépítettlen </w:t>
      </w:r>
      <w:r w:rsidR="008E59BB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szomszédos 7759 </w:t>
      </w:r>
      <w:proofErr w:type="spellStart"/>
      <w:r w:rsidR="008E59BB">
        <w:rPr>
          <w:rFonts w:ascii="Times New Roman" w:eastAsia="Times New Roman" w:hAnsi="Times New Roman" w:cs="Times New Roman"/>
          <w:sz w:val="24"/>
          <w:szCs w:val="24"/>
          <w:lang w:eastAsia="hu-HU"/>
        </w:rPr>
        <w:t>hrsz</w:t>
      </w:r>
      <w:proofErr w:type="spellEnd"/>
      <w:r w:rsidR="008E59BB">
        <w:rPr>
          <w:rFonts w:ascii="Times New Roman" w:eastAsia="Times New Roman" w:hAnsi="Times New Roman" w:cs="Times New Roman"/>
          <w:sz w:val="24"/>
          <w:szCs w:val="24"/>
          <w:lang w:eastAsia="hu-HU"/>
        </w:rPr>
        <w:t>.-ú</w:t>
      </w:r>
      <w:r w:rsidR="00CF5722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, a 7758 </w:t>
      </w:r>
      <w:proofErr w:type="spellStart"/>
      <w:r w:rsidR="00CF5722">
        <w:rPr>
          <w:rFonts w:ascii="Times New Roman" w:eastAsia="Times New Roman" w:hAnsi="Times New Roman" w:cs="Times New Roman"/>
          <w:sz w:val="24"/>
          <w:szCs w:val="24"/>
          <w:lang w:eastAsia="hu-HU"/>
        </w:rPr>
        <w:t>hrsz</w:t>
      </w:r>
      <w:proofErr w:type="spellEnd"/>
      <w:r w:rsidR="00CF5722">
        <w:rPr>
          <w:rFonts w:ascii="Times New Roman" w:eastAsia="Times New Roman" w:hAnsi="Times New Roman" w:cs="Times New Roman"/>
          <w:sz w:val="24"/>
          <w:szCs w:val="24"/>
          <w:lang w:eastAsia="hu-HU"/>
        </w:rPr>
        <w:t>.-ú</w:t>
      </w:r>
      <w:r w:rsidR="008E59BB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és </w:t>
      </w:r>
      <w:r w:rsidR="00087541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 </w:t>
      </w:r>
      <w:r w:rsidR="008E59BB">
        <w:rPr>
          <w:rFonts w:ascii="Times New Roman" w:eastAsia="Times New Roman" w:hAnsi="Times New Roman" w:cs="Times New Roman"/>
          <w:sz w:val="24"/>
          <w:szCs w:val="24"/>
          <w:lang w:eastAsia="hu-HU"/>
        </w:rPr>
        <w:t>77</w:t>
      </w:r>
      <w:r w:rsidR="00CF5722">
        <w:rPr>
          <w:rFonts w:ascii="Times New Roman" w:eastAsia="Times New Roman" w:hAnsi="Times New Roman" w:cs="Times New Roman"/>
          <w:sz w:val="24"/>
          <w:szCs w:val="24"/>
          <w:lang w:eastAsia="hu-HU"/>
        </w:rPr>
        <w:t>60</w:t>
      </w:r>
      <w:r w:rsidR="008E59BB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  <w:proofErr w:type="spellStart"/>
      <w:r w:rsidR="008E59BB">
        <w:rPr>
          <w:rFonts w:ascii="Times New Roman" w:eastAsia="Times New Roman" w:hAnsi="Times New Roman" w:cs="Times New Roman"/>
          <w:sz w:val="24"/>
          <w:szCs w:val="24"/>
          <w:lang w:eastAsia="hu-HU"/>
        </w:rPr>
        <w:t>hrsz</w:t>
      </w:r>
      <w:proofErr w:type="spellEnd"/>
      <w:r w:rsidR="008E59BB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.-ú ingatlanok </w:t>
      </w:r>
      <w:r w:rsidR="009A50E2">
        <w:rPr>
          <w:rFonts w:ascii="Times New Roman" w:eastAsia="Times New Roman" w:hAnsi="Times New Roman" w:cs="Times New Roman"/>
          <w:sz w:val="24"/>
          <w:szCs w:val="24"/>
          <w:lang w:eastAsia="hu-HU"/>
        </w:rPr>
        <w:t>lakó</w:t>
      </w:r>
      <w:r w:rsidR="00860A2D">
        <w:rPr>
          <w:rFonts w:ascii="Times New Roman" w:eastAsia="Times New Roman" w:hAnsi="Times New Roman" w:cs="Times New Roman"/>
          <w:sz w:val="24"/>
          <w:szCs w:val="24"/>
          <w:lang w:eastAsia="hu-HU"/>
        </w:rPr>
        <w:t>övezeti besorolásban végrehajtani, ami a védőövezet</w:t>
      </w:r>
      <w:r w:rsidR="009A50E2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előírásainak </w:t>
      </w:r>
      <w:r w:rsidR="00860A2D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eleget tud tenni. </w:t>
      </w:r>
    </w:p>
    <w:p w14:paraId="3141E692" w14:textId="7CE93784" w:rsidR="0040420F" w:rsidRDefault="0040420F" w:rsidP="0040420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247387">
        <w:rPr>
          <w:rFonts w:ascii="Times New Roman" w:eastAsia="Times New Roman" w:hAnsi="Times New Roman" w:cs="Times New Roman"/>
          <w:sz w:val="24"/>
          <w:szCs w:val="24"/>
          <w:lang w:eastAsia="hu-HU"/>
        </w:rPr>
        <w:lastRenderedPageBreak/>
        <w:t xml:space="preserve">A fentiek alapján megállapítható, hogy a benyújtott kérelem nem csupán egy egyszerű, a szabályozási terven történő jelölési feladatot jelent, hanem a településrendezési eszközök érdemi, 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három</w:t>
      </w:r>
      <w:r w:rsidRPr="00247387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ingatlan övezeti besorolást érintő módosítását 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is </w:t>
      </w:r>
      <w:r w:rsidRPr="00247387">
        <w:rPr>
          <w:rFonts w:ascii="Times New Roman" w:eastAsia="Times New Roman" w:hAnsi="Times New Roman" w:cs="Times New Roman"/>
          <w:sz w:val="24"/>
          <w:szCs w:val="24"/>
          <w:lang w:eastAsia="hu-HU"/>
        </w:rPr>
        <w:t>szükségessé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teszi</w:t>
      </w:r>
      <w:r w:rsidRPr="00247387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. </w:t>
      </w:r>
    </w:p>
    <w:p w14:paraId="4837321A" w14:textId="77777777" w:rsidR="0040420F" w:rsidRDefault="0040420F" w:rsidP="0040420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14:paraId="0889D8BB" w14:textId="73AA73F1" w:rsidR="0040420F" w:rsidRPr="0040420F" w:rsidRDefault="0040420F" w:rsidP="0040420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 w:rsidRPr="0040420F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A védőterület kijelölése a Nyugati sor páros oldalát és annak lakóövezetét nem érinti.</w:t>
      </w:r>
    </w:p>
    <w:p w14:paraId="449E8643" w14:textId="1091A178" w:rsidR="00247387" w:rsidRDefault="00247387" w:rsidP="005404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14:paraId="67BEE1A6" w14:textId="377D67E4" w:rsidR="00087541" w:rsidRDefault="00087541" w:rsidP="0024738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087541">
        <w:rPr>
          <w:rFonts w:ascii="Times New Roman" w:eastAsia="Times New Roman" w:hAnsi="Times New Roman" w:cs="Times New Roman"/>
          <w:noProof/>
          <w:sz w:val="24"/>
          <w:szCs w:val="24"/>
          <w:lang w:eastAsia="hu-HU"/>
        </w:rPr>
        <w:drawing>
          <wp:inline distT="0" distB="0" distL="0" distR="0" wp14:anchorId="61076759" wp14:editId="487CA416">
            <wp:extent cx="6120130" cy="4965065"/>
            <wp:effectExtent l="0" t="0" r="0" b="6985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965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FCB100" w14:textId="77777777" w:rsidR="00087541" w:rsidRDefault="00087541" w:rsidP="0024738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14:paraId="4EC8781F" w14:textId="07756D86" w:rsidR="00247387" w:rsidRPr="00247387" w:rsidRDefault="00247387" w:rsidP="0024738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247387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Az övezeti átsorolás következtében az érintett ingatlanok beépíthetősége, rendeltetésszerű használata és fejlesztési lehetőségei </w:t>
      </w:r>
      <w:r w:rsidR="009A50E2">
        <w:rPr>
          <w:rFonts w:ascii="Times New Roman" w:eastAsia="Times New Roman" w:hAnsi="Times New Roman" w:cs="Times New Roman"/>
          <w:sz w:val="24"/>
          <w:szCs w:val="24"/>
          <w:lang w:eastAsia="hu-HU"/>
        </w:rPr>
        <w:t>megváltoznak</w:t>
      </w:r>
      <w:r w:rsidRPr="00247387">
        <w:rPr>
          <w:rFonts w:ascii="Times New Roman" w:eastAsia="Times New Roman" w:hAnsi="Times New Roman" w:cs="Times New Roman"/>
          <w:sz w:val="24"/>
          <w:szCs w:val="24"/>
          <w:lang w:eastAsia="hu-HU"/>
        </w:rPr>
        <w:t>, különös tekintettel arra, hogy a védelmi övezetben lakó-, üdülő-, valamint intézményi funkciók nem helyezhetők el.</w:t>
      </w:r>
      <w:r w:rsidR="009A50E2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Lehetőség </w:t>
      </w:r>
      <w:r w:rsidR="0040420F">
        <w:rPr>
          <w:rFonts w:ascii="Times New Roman" w:eastAsia="Times New Roman" w:hAnsi="Times New Roman" w:cs="Times New Roman"/>
          <w:sz w:val="24"/>
          <w:szCs w:val="24"/>
          <w:lang w:eastAsia="hu-HU"/>
        </w:rPr>
        <w:t>lesz</w:t>
      </w:r>
      <w:r w:rsidR="009A50E2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kereskedelmi-szolgáltató terület, megújuló energia hasznosítását szolgáló különleges terület, stb.</w:t>
      </w:r>
      <w:r w:rsidR="0040420F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övezet kialakítására.</w:t>
      </w:r>
    </w:p>
    <w:p w14:paraId="7BB523FC" w14:textId="77777777" w:rsidR="00247387" w:rsidRPr="00247387" w:rsidRDefault="00247387" w:rsidP="0024738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14:paraId="6F327BDF" w14:textId="605F1E9F" w:rsidR="00247387" w:rsidRPr="00247387" w:rsidRDefault="00247387" w:rsidP="0024738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247387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Mindezekre tekintettel javasolt az érintett ingatlanok tulajdonosaival történő előzetes egyeztetés lefolytatása. Az egyeztetések során lehetőség nyílik </w:t>
      </w:r>
      <w:r w:rsidR="00631985">
        <w:rPr>
          <w:rFonts w:ascii="Times New Roman" w:eastAsia="Times New Roman" w:hAnsi="Times New Roman" w:cs="Times New Roman"/>
          <w:sz w:val="24"/>
          <w:szCs w:val="24"/>
          <w:lang w:eastAsia="hu-HU"/>
        </w:rPr>
        <w:t>a</w:t>
      </w:r>
      <w:r w:rsidRPr="00247387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részlete</w:t>
      </w:r>
      <w:r w:rsidR="00631985">
        <w:rPr>
          <w:rFonts w:ascii="Times New Roman" w:eastAsia="Times New Roman" w:hAnsi="Times New Roman" w:cs="Times New Roman"/>
          <w:sz w:val="24"/>
          <w:szCs w:val="24"/>
          <w:lang w:eastAsia="hu-HU"/>
        </w:rPr>
        <w:t>k</w:t>
      </w:r>
      <w:r w:rsidRPr="00247387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ismertetésére az esetleges észrevételek, érdekek feltárására</w:t>
      </w:r>
      <w:r w:rsidR="00631985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a lehetőségek átgondolására és annak gazdasági kihatásinak mérlegelésére.</w:t>
      </w:r>
      <w:r w:rsidRPr="00247387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</w:p>
    <w:p w14:paraId="7EC707A1" w14:textId="77777777" w:rsidR="00247387" w:rsidRPr="00247387" w:rsidRDefault="00247387" w:rsidP="0024738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14:paraId="1559CC23" w14:textId="3EF7589D" w:rsidR="00102827" w:rsidRDefault="00247387" w:rsidP="0024738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247387">
        <w:rPr>
          <w:rFonts w:ascii="Times New Roman" w:eastAsia="Times New Roman" w:hAnsi="Times New Roman" w:cs="Times New Roman"/>
          <w:sz w:val="24"/>
          <w:szCs w:val="24"/>
          <w:lang w:eastAsia="hu-HU"/>
        </w:rPr>
        <w:t>Fel</w:t>
      </w:r>
      <w:r w:rsidR="00102827">
        <w:rPr>
          <w:rFonts w:ascii="Times New Roman" w:eastAsia="Times New Roman" w:hAnsi="Times New Roman" w:cs="Times New Roman"/>
          <w:sz w:val="24"/>
          <w:szCs w:val="24"/>
          <w:lang w:eastAsia="hu-HU"/>
        </w:rPr>
        <w:t>hívom</w:t>
      </w:r>
      <w:r w:rsidRPr="00247387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a Tisztelt Képviselő-testület figyelmét arra is, hogy az övezeti besorolás módosításából eredő korlátozások – amennyiben azok az ingatlan rendeltetésszerű használatát jelentős mértékben ellehetetlenítik vagy korlátozzák – kártalanítási igények felmerülését is maguk után vonhatják. </w:t>
      </w:r>
    </w:p>
    <w:p w14:paraId="320F5BF3" w14:textId="77777777" w:rsidR="0040420F" w:rsidRDefault="0040420F" w:rsidP="0024738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14:paraId="63EDD92C" w14:textId="15C1D04B" w:rsidR="00102827" w:rsidRDefault="00102827" w:rsidP="0024738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102827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E körben indokolt rögzíteni azt is, hogy a korlátozás szükségessége közvetlenül a meglévő sertésvágóhíd működéséhez kapcsolódik, ezért a korlátozásokból eredő esetleges hátrányok és költségek viselése elsődlegesen az üzem tulajdonosi köréhez kell, hogy kapcsolódjon. Ennek </w:t>
      </w:r>
      <w:r w:rsidRPr="00102827">
        <w:rPr>
          <w:rFonts w:ascii="Times New Roman" w:eastAsia="Times New Roman" w:hAnsi="Times New Roman" w:cs="Times New Roman"/>
          <w:sz w:val="24"/>
          <w:szCs w:val="24"/>
          <w:lang w:eastAsia="hu-HU"/>
        </w:rPr>
        <w:lastRenderedPageBreak/>
        <w:t>megfelelően célszerű megvizsgálni annak lehetőségét, hogy a felmerülő kártalanítási vagy egyéb kompenzációs igények ne az önkormányzatot, hanem az érintett gazdasági tevékenységet folytató tulajdonosi kört terheljék.</w:t>
      </w:r>
    </w:p>
    <w:p w14:paraId="4F4C40E5" w14:textId="77777777" w:rsidR="00102827" w:rsidRPr="00247387" w:rsidRDefault="00102827" w:rsidP="0024738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14:paraId="1ED64CC9" w14:textId="0E17DE4B" w:rsidR="00805E15" w:rsidRDefault="00247387" w:rsidP="0024738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805E15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Összességében</w:t>
      </w:r>
      <w:r w:rsidRPr="00247387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tehát a döntés meghozatala előtt célszerű a kérdés komplex vizsgálata, az érintettek bevonása, valamint a várható településrendezési, jogi és pénzügyi hatások alapos mérlegelése annak érdekében, hogy a módosítás a település hosszú távú érdekeivel összhangban, megalapozott módon kerülhessen elfogadásra.</w:t>
      </w:r>
    </w:p>
    <w:p w14:paraId="44B7AC73" w14:textId="555FA360" w:rsidR="00805E15" w:rsidRDefault="00805E15" w:rsidP="0024738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14:paraId="12E99999" w14:textId="26B647F8" w:rsidR="004B34B4" w:rsidRDefault="004B34B4" w:rsidP="0024738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4B34B4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Hajdúszoboszló Város Önkormányzata kinyilvánítja, hogy a kérelemmel összefüggésben semmilyen anyagi felelősséget nem vállal, és mivel a sertésvágóhíd építési, használatbavételi és üzemeltetési engedélyeztetésében nem vett részt, a működésből eredő esetleges kártalanítási igények kizárólag a tulajdonosi kört terhelik. </w:t>
      </w:r>
    </w:p>
    <w:p w14:paraId="39F3B036" w14:textId="77777777" w:rsidR="004B34B4" w:rsidRDefault="004B34B4" w:rsidP="0024738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14:paraId="4F69CC0F" w14:textId="3071A592" w:rsidR="00102827" w:rsidRDefault="004B34B4" w:rsidP="0024738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4B34B4">
        <w:rPr>
          <w:rFonts w:ascii="Times New Roman" w:eastAsia="Times New Roman" w:hAnsi="Times New Roman" w:cs="Times New Roman"/>
          <w:sz w:val="24"/>
          <w:szCs w:val="24"/>
          <w:lang w:eastAsia="hu-HU"/>
        </w:rPr>
        <w:t>Tekintettel arra, hogy a hatályos HÉSZ a lakóövezetek védelmében már most is előír belső védőövezetet, beültetési kötelezettséget, valamint a szomszédos lakóterület határán egy 20 méteres be nem építhető sávot, a további korlátozásokból fakadó terhek és hátrányok viselése is egyértelműen az üzemet működtető gazdasági kört terheli.</w:t>
      </w:r>
    </w:p>
    <w:p w14:paraId="7F6A6A01" w14:textId="77777777" w:rsidR="004B34B4" w:rsidRDefault="004B34B4" w:rsidP="0024738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14:paraId="4F77EFE2" w14:textId="77777777" w:rsidR="00102827" w:rsidRPr="00F90199" w:rsidRDefault="00102827" w:rsidP="00102827">
      <w:pPr>
        <w:spacing w:after="0" w:line="240" w:lineRule="auto"/>
        <w:ind w:left="-567" w:right="-286" w:firstLine="567"/>
        <w:jc w:val="both"/>
        <w:rPr>
          <w:rFonts w:ascii="Times New Roman" w:eastAsia="Times New Roman" w:hAnsi="Times New Roman" w:cs="Times New Roman"/>
          <w:bCs/>
          <w:sz w:val="24"/>
          <w:szCs w:val="24"/>
          <w:u w:val="single"/>
        </w:rPr>
      </w:pPr>
      <w:r w:rsidRPr="00F90199">
        <w:rPr>
          <w:rFonts w:ascii="Times New Roman" w:eastAsia="Times New Roman" w:hAnsi="Times New Roman" w:cs="Times New Roman"/>
          <w:sz w:val="24"/>
          <w:szCs w:val="24"/>
          <w:u w:val="single"/>
        </w:rPr>
        <w:t>Határozati javaslat:</w:t>
      </w:r>
    </w:p>
    <w:p w14:paraId="473A974E" w14:textId="77777777" w:rsidR="00102827" w:rsidRPr="00FA1C54" w:rsidRDefault="00102827" w:rsidP="00102827">
      <w:pPr>
        <w:spacing w:after="0" w:line="240" w:lineRule="auto"/>
        <w:ind w:firstLine="3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17AE43E1" w14:textId="05BCECDF" w:rsidR="00CF5722" w:rsidRDefault="00CF5722" w:rsidP="00CF5722">
      <w:pPr>
        <w:shd w:val="clear" w:color="auto" w:fill="FFFFFF"/>
        <w:spacing w:after="0"/>
        <w:ind w:left="426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102827">
        <w:rPr>
          <w:rFonts w:ascii="Times New Roman" w:eastAsia="Times New Roman" w:hAnsi="Times New Roman" w:cs="Times New Roman"/>
          <w:i/>
          <w:sz w:val="24"/>
          <w:szCs w:val="24"/>
        </w:rPr>
        <w:t xml:space="preserve">Hajdúszoboszló Város Önkormányzatának Képviselő-testülete megtárgyalta a Hajdúszoboszló, 0345/111 </w:t>
      </w:r>
      <w:proofErr w:type="spellStart"/>
      <w:r w:rsidRPr="00102827">
        <w:rPr>
          <w:rFonts w:ascii="Times New Roman" w:eastAsia="Times New Roman" w:hAnsi="Times New Roman" w:cs="Times New Roman"/>
          <w:i/>
          <w:sz w:val="24"/>
          <w:szCs w:val="24"/>
        </w:rPr>
        <w:t>hrsz</w:t>
      </w:r>
      <w:proofErr w:type="spellEnd"/>
      <w:r w:rsidRPr="00102827">
        <w:rPr>
          <w:rFonts w:ascii="Times New Roman" w:eastAsia="Times New Roman" w:hAnsi="Times New Roman" w:cs="Times New Roman"/>
          <w:i/>
          <w:sz w:val="24"/>
          <w:szCs w:val="24"/>
        </w:rPr>
        <w:t>.--ú ingatlanon működő sertésvágóhíd telephelyére vonatkozó, 250 méter sugarú védelmi övezet szabályozási terven történő feltüntetésére és a településrendezési eszközök módosítására irányuló kérelmet, és az alábbi döntést hozza:</w:t>
      </w:r>
    </w:p>
    <w:p w14:paraId="22910822" w14:textId="77777777" w:rsidR="00102827" w:rsidRDefault="00102827" w:rsidP="00102827">
      <w:pPr>
        <w:shd w:val="clear" w:color="auto" w:fill="FFFFFF"/>
        <w:spacing w:after="0"/>
        <w:ind w:left="708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14:paraId="480614C6" w14:textId="77777777" w:rsidR="00102827" w:rsidRPr="00102827" w:rsidRDefault="00102827" w:rsidP="003A77F2">
      <w:pPr>
        <w:shd w:val="clear" w:color="auto" w:fill="FFFFFF"/>
        <w:spacing w:after="0"/>
        <w:ind w:left="426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102827">
        <w:rPr>
          <w:rFonts w:ascii="Times New Roman" w:eastAsia="Times New Roman" w:hAnsi="Times New Roman" w:cs="Times New Roman"/>
          <w:b/>
          <w:i/>
          <w:sz w:val="24"/>
          <w:szCs w:val="24"/>
        </w:rPr>
        <w:t>„Hajdúszoboszló Város Önkormányzata Képviselő-testületének… /2026. (IV. 23) határozata:</w:t>
      </w:r>
    </w:p>
    <w:p w14:paraId="760408DC" w14:textId="77777777" w:rsidR="003A77F2" w:rsidRPr="00102827" w:rsidRDefault="003A77F2" w:rsidP="00102827">
      <w:pPr>
        <w:shd w:val="clear" w:color="auto" w:fill="FFFFFF"/>
        <w:spacing w:after="0"/>
        <w:ind w:left="708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676D8CB7" w14:textId="77777777" w:rsidR="00102827" w:rsidRPr="00102827" w:rsidRDefault="00102827" w:rsidP="00102827">
      <w:pPr>
        <w:numPr>
          <w:ilvl w:val="0"/>
          <w:numId w:val="45"/>
        </w:num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102827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A Képviselő-testület felkéri a polgármestert, hogy a településrendezési terv módosításának előkészítése során folytasson egyeztetést az érintett ingatlanok tulajdonosaival, és vizsgálja meg a módosítás társadalmi, gazdasági és településszerkezeti hatásait. </w:t>
      </w:r>
    </w:p>
    <w:p w14:paraId="7CE210EE" w14:textId="2428A3D4" w:rsidR="00102827" w:rsidRPr="00102827" w:rsidRDefault="00102827" w:rsidP="00102827">
      <w:pPr>
        <w:numPr>
          <w:ilvl w:val="0"/>
          <w:numId w:val="45"/>
        </w:num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102827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A Képviselő-testület kinyilvánítja azon elvét, hogy a védelmi övezet kijelöléséből és az ahhoz kapcsolódó korlátozásokból eredő esetleges kártalanítási és egyéb költségek viselése </w:t>
      </w:r>
      <w:r w:rsidR="00631985">
        <w:rPr>
          <w:rFonts w:ascii="Times New Roman" w:eastAsia="Times New Roman" w:hAnsi="Times New Roman" w:cs="Times New Roman"/>
          <w:b/>
          <w:i/>
          <w:sz w:val="24"/>
          <w:szCs w:val="24"/>
        </w:rPr>
        <w:t>kizárólag</w:t>
      </w:r>
      <w:r w:rsidRPr="00102827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a védőövezet kijelölését indokoló gazdasági tevékenységet folytató </w:t>
      </w:r>
      <w:r w:rsidR="004C6E50">
        <w:rPr>
          <w:rFonts w:ascii="Times New Roman" w:eastAsia="Times New Roman" w:hAnsi="Times New Roman" w:cs="Times New Roman"/>
          <w:b/>
          <w:i/>
          <w:sz w:val="24"/>
          <w:szCs w:val="24"/>
        </w:rPr>
        <w:t>sertésvágóhíd</w:t>
      </w:r>
      <w:r w:rsidR="005E2869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tulajdonosi köréhez kell,</w:t>
      </w:r>
      <w:r w:rsidRPr="00102827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hogy kapcsolódjon</w:t>
      </w:r>
      <w:r w:rsidR="004C6E50">
        <w:rPr>
          <w:rFonts w:ascii="Times New Roman" w:eastAsia="Times New Roman" w:hAnsi="Times New Roman" w:cs="Times New Roman"/>
          <w:b/>
          <w:i/>
          <w:sz w:val="24"/>
          <w:szCs w:val="24"/>
        </w:rPr>
        <w:t>, a</w:t>
      </w:r>
      <w:r w:rsidR="00631985">
        <w:rPr>
          <w:rFonts w:ascii="Times New Roman" w:eastAsia="Times New Roman" w:hAnsi="Times New Roman" w:cs="Times New Roman"/>
          <w:b/>
          <w:i/>
          <w:sz w:val="24"/>
          <w:szCs w:val="24"/>
        </w:rPr>
        <w:t>z önkormányzat e tekintetben semmilyen anyagi terhet nem vállal.</w:t>
      </w:r>
    </w:p>
    <w:p w14:paraId="07B08382" w14:textId="30CBDA9D" w:rsidR="00102827" w:rsidRDefault="00102827" w:rsidP="00102827">
      <w:pPr>
        <w:numPr>
          <w:ilvl w:val="0"/>
          <w:numId w:val="45"/>
        </w:num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102827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A Képviselő-testület a településrendezési terv módosításáról a szükséges egyeztetések és vizsgálatok lefolytatását követően, azok eredményének ismeretében dönt. </w:t>
      </w:r>
    </w:p>
    <w:p w14:paraId="178E94D3" w14:textId="53F029AF" w:rsidR="00087541" w:rsidRDefault="00087541" w:rsidP="00087541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14:paraId="3323BE69" w14:textId="77777777" w:rsidR="003A77F2" w:rsidRPr="003A77F2" w:rsidRDefault="003A77F2" w:rsidP="003A77F2">
      <w:pPr>
        <w:shd w:val="clear" w:color="auto" w:fill="FFFFFF"/>
        <w:spacing w:after="0"/>
        <w:ind w:left="708"/>
        <w:jc w:val="both"/>
        <w:rPr>
          <w:rFonts w:ascii="Times New Roman" w:eastAsia="Times New Roman" w:hAnsi="Times New Roman" w:cs="Times New Roman"/>
          <w:b/>
          <w:bCs/>
          <w:i/>
          <w:sz w:val="24"/>
          <w:szCs w:val="24"/>
        </w:rPr>
      </w:pPr>
      <w:r w:rsidRPr="003A77F2">
        <w:rPr>
          <w:rFonts w:ascii="Times New Roman" w:eastAsia="Times New Roman" w:hAnsi="Times New Roman" w:cs="Times New Roman"/>
          <w:b/>
          <w:bCs/>
          <w:i/>
          <w:sz w:val="24"/>
          <w:szCs w:val="24"/>
          <w:u w:val="single"/>
        </w:rPr>
        <w:t>Felelős</w:t>
      </w:r>
      <w:proofErr w:type="gramStart"/>
      <w:r w:rsidRPr="003A77F2">
        <w:rPr>
          <w:rFonts w:ascii="Times New Roman" w:eastAsia="Times New Roman" w:hAnsi="Times New Roman" w:cs="Times New Roman"/>
          <w:b/>
          <w:bCs/>
          <w:i/>
          <w:sz w:val="24"/>
          <w:szCs w:val="24"/>
          <w:u w:val="single"/>
        </w:rPr>
        <w:t>:</w:t>
      </w:r>
      <w:r w:rsidRPr="003A77F2">
        <w:rPr>
          <w:rFonts w:ascii="Times New Roman" w:eastAsia="Times New Roman" w:hAnsi="Times New Roman" w:cs="Times New Roman"/>
          <w:b/>
          <w:bCs/>
          <w:i/>
          <w:sz w:val="24"/>
          <w:szCs w:val="24"/>
        </w:rPr>
        <w:t xml:space="preserve">  polgármester</w:t>
      </w:r>
      <w:proofErr w:type="gramEnd"/>
      <w:r w:rsidRPr="003A77F2">
        <w:rPr>
          <w:rFonts w:ascii="Times New Roman" w:eastAsia="Times New Roman" w:hAnsi="Times New Roman" w:cs="Times New Roman"/>
          <w:b/>
          <w:bCs/>
          <w:i/>
          <w:sz w:val="24"/>
          <w:szCs w:val="24"/>
        </w:rPr>
        <w:t xml:space="preserve"> </w:t>
      </w:r>
    </w:p>
    <w:p w14:paraId="7D4CA379" w14:textId="77777777" w:rsidR="003A77F2" w:rsidRPr="003A77F2" w:rsidRDefault="003A77F2" w:rsidP="003A77F2">
      <w:pPr>
        <w:shd w:val="clear" w:color="auto" w:fill="FFFFFF"/>
        <w:spacing w:after="0"/>
        <w:ind w:left="708"/>
        <w:jc w:val="both"/>
        <w:rPr>
          <w:rFonts w:ascii="Times New Roman" w:eastAsia="Times New Roman" w:hAnsi="Times New Roman" w:cs="Times New Roman"/>
          <w:b/>
          <w:bCs/>
          <w:i/>
          <w:sz w:val="24"/>
          <w:szCs w:val="24"/>
        </w:rPr>
      </w:pPr>
      <w:r w:rsidRPr="003A77F2">
        <w:rPr>
          <w:rFonts w:ascii="Times New Roman" w:eastAsia="Times New Roman" w:hAnsi="Times New Roman" w:cs="Times New Roman"/>
          <w:b/>
          <w:bCs/>
          <w:i/>
          <w:sz w:val="24"/>
          <w:szCs w:val="24"/>
          <w:u w:val="single"/>
        </w:rPr>
        <w:t>Határidő</w:t>
      </w:r>
      <w:r w:rsidRPr="003A77F2">
        <w:rPr>
          <w:rFonts w:ascii="Times New Roman" w:eastAsia="Times New Roman" w:hAnsi="Times New Roman" w:cs="Times New Roman"/>
          <w:b/>
          <w:bCs/>
          <w:i/>
          <w:sz w:val="24"/>
          <w:szCs w:val="24"/>
        </w:rPr>
        <w:t xml:space="preserve">: folyamatos” </w:t>
      </w:r>
    </w:p>
    <w:p w14:paraId="00EF73A3" w14:textId="77777777" w:rsidR="00247387" w:rsidRDefault="00247387" w:rsidP="005404C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14:paraId="7206C2A1" w14:textId="26700602" w:rsidR="00022C41" w:rsidRPr="00F661D7" w:rsidRDefault="00022C41" w:rsidP="00022C41">
      <w:pPr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F661D7">
        <w:rPr>
          <w:rFonts w:ascii="Times New Roman" w:hAnsi="Times New Roman"/>
          <w:bCs/>
          <w:sz w:val="24"/>
          <w:szCs w:val="24"/>
        </w:rPr>
        <w:t xml:space="preserve">Hajdúszoboszló, </w:t>
      </w:r>
      <w:r w:rsidR="00590556">
        <w:rPr>
          <w:rFonts w:ascii="Times New Roman" w:hAnsi="Times New Roman"/>
          <w:bCs/>
          <w:sz w:val="24"/>
          <w:szCs w:val="24"/>
        </w:rPr>
        <w:t xml:space="preserve">2026. április 13. </w:t>
      </w:r>
    </w:p>
    <w:p w14:paraId="08659D64" w14:textId="32A333D3" w:rsidR="00022C41" w:rsidRDefault="00022C41" w:rsidP="00022C41">
      <w:pPr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3A07E8DD" w14:textId="77777777" w:rsidR="00590556" w:rsidRPr="00F661D7" w:rsidRDefault="00590556" w:rsidP="00022C41">
      <w:pPr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3D53C564" w14:textId="77777777" w:rsidR="00022C41" w:rsidRPr="00F661D7" w:rsidRDefault="00022C41" w:rsidP="00590556">
      <w:pPr>
        <w:spacing w:after="0" w:line="240" w:lineRule="auto"/>
        <w:ind w:left="2124" w:firstLine="708"/>
        <w:jc w:val="center"/>
        <w:rPr>
          <w:rFonts w:ascii="Times New Roman" w:hAnsi="Times New Roman"/>
          <w:bCs/>
          <w:sz w:val="24"/>
          <w:szCs w:val="24"/>
        </w:rPr>
      </w:pPr>
      <w:r w:rsidRPr="00F661D7">
        <w:rPr>
          <w:rFonts w:ascii="Times New Roman" w:hAnsi="Times New Roman"/>
          <w:bCs/>
          <w:sz w:val="24"/>
          <w:szCs w:val="24"/>
        </w:rPr>
        <w:t xml:space="preserve">Hunyadi Györgyi s. </w:t>
      </w:r>
      <w:proofErr w:type="gramStart"/>
      <w:r w:rsidRPr="00F661D7">
        <w:rPr>
          <w:rFonts w:ascii="Times New Roman" w:hAnsi="Times New Roman"/>
          <w:bCs/>
          <w:sz w:val="24"/>
          <w:szCs w:val="24"/>
        </w:rPr>
        <w:t>k.</w:t>
      </w:r>
      <w:proofErr w:type="gramEnd"/>
    </w:p>
    <w:p w14:paraId="543379C2" w14:textId="534703C0" w:rsidR="004C7FB3" w:rsidRPr="004C7FB3" w:rsidRDefault="00022C41" w:rsidP="00087541">
      <w:pPr>
        <w:spacing w:after="0" w:line="240" w:lineRule="auto"/>
        <w:ind w:left="2124" w:firstLine="708"/>
        <w:jc w:val="center"/>
        <w:rPr>
          <w:b/>
          <w:bCs/>
          <w:i/>
          <w:sz w:val="24"/>
          <w:szCs w:val="24"/>
        </w:rPr>
      </w:pPr>
      <w:proofErr w:type="gramStart"/>
      <w:r w:rsidRPr="00F661D7">
        <w:rPr>
          <w:rFonts w:ascii="Times New Roman" w:hAnsi="Times New Roman"/>
          <w:bCs/>
          <w:sz w:val="24"/>
          <w:szCs w:val="24"/>
        </w:rPr>
        <w:t>települési</w:t>
      </w:r>
      <w:proofErr w:type="gramEnd"/>
      <w:r w:rsidRPr="00F661D7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F661D7">
        <w:rPr>
          <w:rFonts w:ascii="Times New Roman" w:hAnsi="Times New Roman"/>
          <w:bCs/>
          <w:sz w:val="24"/>
          <w:szCs w:val="24"/>
        </w:rPr>
        <w:t>főépítész</w:t>
      </w:r>
      <w:proofErr w:type="spellEnd"/>
    </w:p>
    <w:sectPr w:rsidR="004C7FB3" w:rsidRPr="004C7FB3" w:rsidSect="006317AD">
      <w:pgSz w:w="11906" w:h="16838" w:code="9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99C5D24"/>
    <w:multiLevelType w:val="hybridMultilevel"/>
    <w:tmpl w:val="7474F896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4A04BE"/>
    <w:multiLevelType w:val="multilevel"/>
    <w:tmpl w:val="1D300930"/>
    <w:lvl w:ilvl="0">
      <w:start w:val="2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17512F49"/>
    <w:multiLevelType w:val="hybridMultilevel"/>
    <w:tmpl w:val="7474F896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7BB2310"/>
    <w:multiLevelType w:val="multilevel"/>
    <w:tmpl w:val="9012AD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81F13D6"/>
    <w:multiLevelType w:val="multilevel"/>
    <w:tmpl w:val="349457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8E84062"/>
    <w:multiLevelType w:val="hybridMultilevel"/>
    <w:tmpl w:val="56C6657A"/>
    <w:lvl w:ilvl="0" w:tplc="60561698">
      <w:start w:val="1"/>
      <w:numFmt w:val="bullet"/>
      <w:lvlText w:val="▪"/>
      <w:lvlJc w:val="left"/>
      <w:pPr>
        <w:ind w:left="1068" w:hanging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0"/>
        <w:szCs w:val="30"/>
        <w:u w:val="none" w:color="000000"/>
        <w:bdr w:val="none" w:sz="0" w:space="0" w:color="auto"/>
        <w:shd w:val="clear" w:color="auto" w:fill="auto"/>
        <w:vertAlign w:val="baseline"/>
      </w:rPr>
    </w:lvl>
    <w:lvl w:ilvl="1" w:tplc="040E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6" w15:restartNumberingAfterBreak="0">
    <w:nsid w:val="1A5A2EAC"/>
    <w:multiLevelType w:val="multilevel"/>
    <w:tmpl w:val="6A62C3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1B402BE6"/>
    <w:multiLevelType w:val="hybridMultilevel"/>
    <w:tmpl w:val="7474F896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04D68CC"/>
    <w:multiLevelType w:val="hybridMultilevel"/>
    <w:tmpl w:val="DBDE839E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19C15F5"/>
    <w:multiLevelType w:val="multilevel"/>
    <w:tmpl w:val="F8D22D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222174B8"/>
    <w:multiLevelType w:val="hybridMultilevel"/>
    <w:tmpl w:val="1FAA10D4"/>
    <w:lvl w:ilvl="0" w:tplc="60561698">
      <w:start w:val="1"/>
      <w:numFmt w:val="bullet"/>
      <w:lvlText w:val="▪"/>
      <w:lvlJc w:val="left"/>
      <w:pPr>
        <w:ind w:left="2136" w:hanging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0"/>
        <w:szCs w:val="30"/>
        <w:u w:val="none" w:color="000000"/>
        <w:bdr w:val="none" w:sz="0" w:space="0" w:color="auto"/>
        <w:shd w:val="clear" w:color="auto" w:fill="auto"/>
        <w:vertAlign w:val="baseline"/>
      </w:rPr>
    </w:lvl>
    <w:lvl w:ilvl="1" w:tplc="040E0003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11" w15:restartNumberingAfterBreak="0">
    <w:nsid w:val="25381A08"/>
    <w:multiLevelType w:val="hybridMultilevel"/>
    <w:tmpl w:val="DC262C6C"/>
    <w:lvl w:ilvl="0" w:tplc="040E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2" w15:restartNumberingAfterBreak="0">
    <w:nsid w:val="253E7C2F"/>
    <w:multiLevelType w:val="multilevel"/>
    <w:tmpl w:val="BA9A22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26327617"/>
    <w:multiLevelType w:val="multilevel"/>
    <w:tmpl w:val="24D683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26A8363D"/>
    <w:multiLevelType w:val="hybridMultilevel"/>
    <w:tmpl w:val="1F66E482"/>
    <w:lvl w:ilvl="0" w:tplc="60561698">
      <w:start w:val="1"/>
      <w:numFmt w:val="bullet"/>
      <w:lvlText w:val="▪"/>
      <w:lvlJc w:val="left"/>
      <w:pPr>
        <w:ind w:left="720" w:hanging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0"/>
        <w:szCs w:val="30"/>
        <w:u w:val="none" w:color="000000"/>
        <w:bdr w:val="none" w:sz="0" w:space="0" w:color="auto"/>
        <w:shd w:val="clear" w:color="auto" w:fill="auto"/>
        <w:vertAlign w:val="baseline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8F20126"/>
    <w:multiLevelType w:val="multilevel"/>
    <w:tmpl w:val="59F698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29E85D72"/>
    <w:multiLevelType w:val="multilevel"/>
    <w:tmpl w:val="431296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2EFC30F3"/>
    <w:multiLevelType w:val="multilevel"/>
    <w:tmpl w:val="53FC3B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30056AFA"/>
    <w:multiLevelType w:val="hybridMultilevel"/>
    <w:tmpl w:val="2772BD9A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06834A7"/>
    <w:multiLevelType w:val="hybridMultilevel"/>
    <w:tmpl w:val="A84AAFB0"/>
    <w:lvl w:ilvl="0" w:tplc="60561698">
      <w:start w:val="1"/>
      <w:numFmt w:val="bullet"/>
      <w:lvlText w:val="▪"/>
      <w:lvlJc w:val="left"/>
      <w:pPr>
        <w:ind w:left="1068" w:hanging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0"/>
        <w:szCs w:val="30"/>
        <w:u w:val="none" w:color="000000"/>
        <w:bdr w:val="none" w:sz="0" w:space="0" w:color="auto"/>
        <w:shd w:val="clear" w:color="auto" w:fill="auto"/>
        <w:vertAlign w:val="baseline"/>
      </w:rPr>
    </w:lvl>
    <w:lvl w:ilvl="1" w:tplc="040E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0" w15:restartNumberingAfterBreak="0">
    <w:nsid w:val="36546597"/>
    <w:multiLevelType w:val="hybridMultilevel"/>
    <w:tmpl w:val="7E10C69E"/>
    <w:lvl w:ilvl="0" w:tplc="040E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68D7826"/>
    <w:multiLevelType w:val="hybridMultilevel"/>
    <w:tmpl w:val="7256AE9E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8722B26"/>
    <w:multiLevelType w:val="multilevel"/>
    <w:tmpl w:val="FC2CDA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38845660"/>
    <w:multiLevelType w:val="hybridMultilevel"/>
    <w:tmpl w:val="667C1714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9640399"/>
    <w:multiLevelType w:val="hybridMultilevel"/>
    <w:tmpl w:val="7474F896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9B4669F"/>
    <w:multiLevelType w:val="hybridMultilevel"/>
    <w:tmpl w:val="DBDE839E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B173260"/>
    <w:multiLevelType w:val="multilevel"/>
    <w:tmpl w:val="88325EE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3C511FD0"/>
    <w:multiLevelType w:val="multilevel"/>
    <w:tmpl w:val="369452E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3D4D7ECE"/>
    <w:multiLevelType w:val="multilevel"/>
    <w:tmpl w:val="D0106B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3EB6144C"/>
    <w:multiLevelType w:val="hybridMultilevel"/>
    <w:tmpl w:val="AD648160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3FE62875"/>
    <w:multiLevelType w:val="multilevel"/>
    <w:tmpl w:val="96C0DD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43722C62"/>
    <w:multiLevelType w:val="multilevel"/>
    <w:tmpl w:val="CE7CEEF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43F8423F"/>
    <w:multiLevelType w:val="hybridMultilevel"/>
    <w:tmpl w:val="7474F896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470257FD"/>
    <w:multiLevelType w:val="multilevel"/>
    <w:tmpl w:val="B420A28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 w15:restartNumberingAfterBreak="0">
    <w:nsid w:val="512C3C82"/>
    <w:multiLevelType w:val="hybridMultilevel"/>
    <w:tmpl w:val="0368ED30"/>
    <w:lvl w:ilvl="0" w:tplc="9AF8C84E">
      <w:start w:val="1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E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5" w15:restartNumberingAfterBreak="0">
    <w:nsid w:val="52F554E6"/>
    <w:multiLevelType w:val="hybridMultilevel"/>
    <w:tmpl w:val="8D1AB61C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583E0A33"/>
    <w:multiLevelType w:val="multilevel"/>
    <w:tmpl w:val="E2485E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5F5E7450"/>
    <w:multiLevelType w:val="hybridMultilevel"/>
    <w:tmpl w:val="508EE18C"/>
    <w:lvl w:ilvl="0" w:tplc="60561698">
      <w:start w:val="1"/>
      <w:numFmt w:val="bullet"/>
      <w:lvlText w:val="▪"/>
      <w:lvlJc w:val="left"/>
      <w:pPr>
        <w:ind w:left="1428" w:hanging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0"/>
        <w:szCs w:val="30"/>
        <w:u w:val="none" w:color="000000"/>
        <w:bdr w:val="none" w:sz="0" w:space="0" w:color="auto"/>
        <w:shd w:val="clear" w:color="auto" w:fill="auto"/>
        <w:vertAlign w:val="baseline"/>
      </w:rPr>
    </w:lvl>
    <w:lvl w:ilvl="1" w:tplc="040E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8" w15:restartNumberingAfterBreak="0">
    <w:nsid w:val="5F7A207D"/>
    <w:multiLevelType w:val="hybridMultilevel"/>
    <w:tmpl w:val="2592ACFA"/>
    <w:lvl w:ilvl="0" w:tplc="040E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9" w15:restartNumberingAfterBreak="0">
    <w:nsid w:val="5FBF7D8A"/>
    <w:multiLevelType w:val="multilevel"/>
    <w:tmpl w:val="B7EC53E2"/>
    <w:lvl w:ilvl="0">
      <w:start w:val="3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 w15:restartNumberingAfterBreak="0">
    <w:nsid w:val="635E4867"/>
    <w:multiLevelType w:val="multilevel"/>
    <w:tmpl w:val="B988346A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" w15:restartNumberingAfterBreak="0">
    <w:nsid w:val="670737B4"/>
    <w:multiLevelType w:val="multilevel"/>
    <w:tmpl w:val="81FC31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 w15:restartNumberingAfterBreak="0">
    <w:nsid w:val="694B2F87"/>
    <w:multiLevelType w:val="multilevel"/>
    <w:tmpl w:val="F81AA1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3" w15:restartNumberingAfterBreak="0">
    <w:nsid w:val="6C9A2710"/>
    <w:multiLevelType w:val="multilevel"/>
    <w:tmpl w:val="8C2874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 w15:restartNumberingAfterBreak="0">
    <w:nsid w:val="6CE25903"/>
    <w:multiLevelType w:val="multilevel"/>
    <w:tmpl w:val="0B6EF7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5" w15:restartNumberingAfterBreak="0">
    <w:nsid w:val="7A9C7D15"/>
    <w:multiLevelType w:val="hybridMultilevel"/>
    <w:tmpl w:val="E9D643F4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AE86B89"/>
    <w:multiLevelType w:val="multilevel"/>
    <w:tmpl w:val="4C560D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44"/>
  </w:num>
  <w:num w:numId="2">
    <w:abstractNumId w:val="13"/>
  </w:num>
  <w:num w:numId="3">
    <w:abstractNumId w:val="41"/>
  </w:num>
  <w:num w:numId="4">
    <w:abstractNumId w:val="42"/>
  </w:num>
  <w:num w:numId="5">
    <w:abstractNumId w:val="30"/>
  </w:num>
  <w:num w:numId="6">
    <w:abstractNumId w:val="31"/>
  </w:num>
  <w:num w:numId="7">
    <w:abstractNumId w:val="9"/>
  </w:num>
  <w:num w:numId="8">
    <w:abstractNumId w:val="34"/>
  </w:num>
  <w:num w:numId="9">
    <w:abstractNumId w:val="3"/>
  </w:num>
  <w:num w:numId="10">
    <w:abstractNumId w:val="36"/>
  </w:num>
  <w:num w:numId="11">
    <w:abstractNumId w:val="17"/>
  </w:num>
  <w:num w:numId="12">
    <w:abstractNumId w:val="33"/>
  </w:num>
  <w:num w:numId="13">
    <w:abstractNumId w:val="28"/>
  </w:num>
  <w:num w:numId="14">
    <w:abstractNumId w:val="14"/>
  </w:num>
  <w:num w:numId="15">
    <w:abstractNumId w:val="11"/>
  </w:num>
  <w:num w:numId="16">
    <w:abstractNumId w:val="37"/>
  </w:num>
  <w:num w:numId="17">
    <w:abstractNumId w:val="5"/>
  </w:num>
  <w:num w:numId="18">
    <w:abstractNumId w:val="20"/>
  </w:num>
  <w:num w:numId="19">
    <w:abstractNumId w:val="10"/>
  </w:num>
  <w:num w:numId="20">
    <w:abstractNumId w:val="19"/>
  </w:num>
  <w:num w:numId="21">
    <w:abstractNumId w:val="29"/>
  </w:num>
  <w:num w:numId="22">
    <w:abstractNumId w:val="38"/>
  </w:num>
  <w:num w:numId="23">
    <w:abstractNumId w:val="8"/>
  </w:num>
  <w:num w:numId="24">
    <w:abstractNumId w:val="25"/>
  </w:num>
  <w:num w:numId="25">
    <w:abstractNumId w:val="27"/>
  </w:num>
  <w:num w:numId="26">
    <w:abstractNumId w:val="12"/>
  </w:num>
  <w:num w:numId="27">
    <w:abstractNumId w:val="15"/>
  </w:num>
  <w:num w:numId="28">
    <w:abstractNumId w:val="18"/>
  </w:num>
  <w:num w:numId="29">
    <w:abstractNumId w:val="22"/>
  </w:num>
  <w:num w:numId="30">
    <w:abstractNumId w:val="6"/>
  </w:num>
  <w:num w:numId="31">
    <w:abstractNumId w:val="4"/>
  </w:num>
  <w:num w:numId="32">
    <w:abstractNumId w:val="16"/>
  </w:num>
  <w:num w:numId="33">
    <w:abstractNumId w:val="46"/>
  </w:num>
  <w:num w:numId="34">
    <w:abstractNumId w:val="43"/>
  </w:num>
  <w:num w:numId="35">
    <w:abstractNumId w:val="7"/>
  </w:num>
  <w:num w:numId="36">
    <w:abstractNumId w:val="35"/>
  </w:num>
  <w:num w:numId="37">
    <w:abstractNumId w:val="45"/>
  </w:num>
  <w:num w:numId="38">
    <w:abstractNumId w:val="21"/>
  </w:num>
  <w:num w:numId="39">
    <w:abstractNumId w:val="40"/>
  </w:num>
  <w:num w:numId="40">
    <w:abstractNumId w:val="1"/>
  </w:num>
  <w:num w:numId="41">
    <w:abstractNumId w:val="39"/>
  </w:num>
  <w:num w:numId="42">
    <w:abstractNumId w:val="2"/>
  </w:num>
  <w:num w:numId="43">
    <w:abstractNumId w:val="23"/>
  </w:num>
  <w:num w:numId="44">
    <w:abstractNumId w:val="0"/>
  </w:num>
  <w:num w:numId="45">
    <w:abstractNumId w:val="26"/>
  </w:num>
  <w:num w:numId="46">
    <w:abstractNumId w:val="32"/>
  </w:num>
  <w:num w:numId="47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13516"/>
    <w:rsid w:val="0000182D"/>
    <w:rsid w:val="0001007F"/>
    <w:rsid w:val="0002129F"/>
    <w:rsid w:val="00022C41"/>
    <w:rsid w:val="0002337F"/>
    <w:rsid w:val="00060DB9"/>
    <w:rsid w:val="00074AE5"/>
    <w:rsid w:val="00080990"/>
    <w:rsid w:val="00086F81"/>
    <w:rsid w:val="00087541"/>
    <w:rsid w:val="000A1136"/>
    <w:rsid w:val="000C59D7"/>
    <w:rsid w:val="000D2758"/>
    <w:rsid w:val="000E4C8B"/>
    <w:rsid w:val="00102827"/>
    <w:rsid w:val="0012365D"/>
    <w:rsid w:val="001403B4"/>
    <w:rsid w:val="001456AE"/>
    <w:rsid w:val="001723C9"/>
    <w:rsid w:val="001A2D64"/>
    <w:rsid w:val="001A3E3B"/>
    <w:rsid w:val="001E3AEE"/>
    <w:rsid w:val="00226ABD"/>
    <w:rsid w:val="002408A9"/>
    <w:rsid w:val="0024407A"/>
    <w:rsid w:val="00247387"/>
    <w:rsid w:val="00273729"/>
    <w:rsid w:val="002867A3"/>
    <w:rsid w:val="002A30DA"/>
    <w:rsid w:val="002E1CFF"/>
    <w:rsid w:val="002E5863"/>
    <w:rsid w:val="003076CC"/>
    <w:rsid w:val="00312599"/>
    <w:rsid w:val="00313516"/>
    <w:rsid w:val="00331392"/>
    <w:rsid w:val="00350D01"/>
    <w:rsid w:val="00354550"/>
    <w:rsid w:val="00357E41"/>
    <w:rsid w:val="003938B5"/>
    <w:rsid w:val="003A5B99"/>
    <w:rsid w:val="003A77F2"/>
    <w:rsid w:val="003B2161"/>
    <w:rsid w:val="003C597A"/>
    <w:rsid w:val="003E2AC5"/>
    <w:rsid w:val="004024D8"/>
    <w:rsid w:val="0040420F"/>
    <w:rsid w:val="004510B1"/>
    <w:rsid w:val="004933D0"/>
    <w:rsid w:val="004A5A93"/>
    <w:rsid w:val="004B34B4"/>
    <w:rsid w:val="004C4BB1"/>
    <w:rsid w:val="004C6E50"/>
    <w:rsid w:val="004C7FB3"/>
    <w:rsid w:val="004E352F"/>
    <w:rsid w:val="004F1940"/>
    <w:rsid w:val="0050180E"/>
    <w:rsid w:val="005057B0"/>
    <w:rsid w:val="00522CAC"/>
    <w:rsid w:val="00532643"/>
    <w:rsid w:val="00535326"/>
    <w:rsid w:val="005404C4"/>
    <w:rsid w:val="00544D9E"/>
    <w:rsid w:val="00580126"/>
    <w:rsid w:val="00585B98"/>
    <w:rsid w:val="005865AB"/>
    <w:rsid w:val="00590556"/>
    <w:rsid w:val="00591329"/>
    <w:rsid w:val="005922C9"/>
    <w:rsid w:val="005B372D"/>
    <w:rsid w:val="005D6BEB"/>
    <w:rsid w:val="005E11DC"/>
    <w:rsid w:val="005E2869"/>
    <w:rsid w:val="005F200D"/>
    <w:rsid w:val="005F5477"/>
    <w:rsid w:val="006202FD"/>
    <w:rsid w:val="006317AD"/>
    <w:rsid w:val="00631985"/>
    <w:rsid w:val="0063701B"/>
    <w:rsid w:val="00657C05"/>
    <w:rsid w:val="00661271"/>
    <w:rsid w:val="006616A0"/>
    <w:rsid w:val="00682858"/>
    <w:rsid w:val="006C2F18"/>
    <w:rsid w:val="006D271F"/>
    <w:rsid w:val="006F7F8C"/>
    <w:rsid w:val="00705E2C"/>
    <w:rsid w:val="007170C9"/>
    <w:rsid w:val="0073068A"/>
    <w:rsid w:val="00741C3B"/>
    <w:rsid w:val="007441E4"/>
    <w:rsid w:val="007708EA"/>
    <w:rsid w:val="007742D8"/>
    <w:rsid w:val="00780542"/>
    <w:rsid w:val="00787B1F"/>
    <w:rsid w:val="00787F35"/>
    <w:rsid w:val="007B4566"/>
    <w:rsid w:val="007E30B4"/>
    <w:rsid w:val="007E5C90"/>
    <w:rsid w:val="007F71DB"/>
    <w:rsid w:val="007F7C06"/>
    <w:rsid w:val="0080352A"/>
    <w:rsid w:val="00805455"/>
    <w:rsid w:val="00805E15"/>
    <w:rsid w:val="0082486D"/>
    <w:rsid w:val="00860A2D"/>
    <w:rsid w:val="008A2DC8"/>
    <w:rsid w:val="008A5DE9"/>
    <w:rsid w:val="008B38E9"/>
    <w:rsid w:val="008C2714"/>
    <w:rsid w:val="008D2F5A"/>
    <w:rsid w:val="008E59BB"/>
    <w:rsid w:val="008E6229"/>
    <w:rsid w:val="008F03B3"/>
    <w:rsid w:val="00900A27"/>
    <w:rsid w:val="00932C59"/>
    <w:rsid w:val="00945D8A"/>
    <w:rsid w:val="009666E5"/>
    <w:rsid w:val="00971E94"/>
    <w:rsid w:val="009753C3"/>
    <w:rsid w:val="00997550"/>
    <w:rsid w:val="009A3A15"/>
    <w:rsid w:val="009A50E2"/>
    <w:rsid w:val="009B76EB"/>
    <w:rsid w:val="009E7502"/>
    <w:rsid w:val="009F24AD"/>
    <w:rsid w:val="00A15DF9"/>
    <w:rsid w:val="00A35919"/>
    <w:rsid w:val="00A41348"/>
    <w:rsid w:val="00A61DC2"/>
    <w:rsid w:val="00A62B54"/>
    <w:rsid w:val="00A768B2"/>
    <w:rsid w:val="00A87C8D"/>
    <w:rsid w:val="00AA3B34"/>
    <w:rsid w:val="00AB7FB9"/>
    <w:rsid w:val="00AC0F0B"/>
    <w:rsid w:val="00AD577A"/>
    <w:rsid w:val="00AE238B"/>
    <w:rsid w:val="00AE7492"/>
    <w:rsid w:val="00B32A2D"/>
    <w:rsid w:val="00B40384"/>
    <w:rsid w:val="00B44246"/>
    <w:rsid w:val="00BB0B90"/>
    <w:rsid w:val="00BB20F5"/>
    <w:rsid w:val="00BB6CC7"/>
    <w:rsid w:val="00BD7C2A"/>
    <w:rsid w:val="00BF06B6"/>
    <w:rsid w:val="00C01E22"/>
    <w:rsid w:val="00C16D27"/>
    <w:rsid w:val="00C265A8"/>
    <w:rsid w:val="00C63C19"/>
    <w:rsid w:val="00C67D3C"/>
    <w:rsid w:val="00C863D5"/>
    <w:rsid w:val="00C97926"/>
    <w:rsid w:val="00CC1C09"/>
    <w:rsid w:val="00CD27A5"/>
    <w:rsid w:val="00CF5722"/>
    <w:rsid w:val="00D47763"/>
    <w:rsid w:val="00D55172"/>
    <w:rsid w:val="00D772B2"/>
    <w:rsid w:val="00D9669B"/>
    <w:rsid w:val="00DB1215"/>
    <w:rsid w:val="00DC7743"/>
    <w:rsid w:val="00E01334"/>
    <w:rsid w:val="00E12613"/>
    <w:rsid w:val="00E315A5"/>
    <w:rsid w:val="00E74608"/>
    <w:rsid w:val="00E7543F"/>
    <w:rsid w:val="00E87DF8"/>
    <w:rsid w:val="00E91927"/>
    <w:rsid w:val="00EB29EA"/>
    <w:rsid w:val="00EB4B97"/>
    <w:rsid w:val="00EB540F"/>
    <w:rsid w:val="00EB6A5F"/>
    <w:rsid w:val="00ED2421"/>
    <w:rsid w:val="00EF78C2"/>
    <w:rsid w:val="00F240AA"/>
    <w:rsid w:val="00F661D7"/>
    <w:rsid w:val="00F72851"/>
    <w:rsid w:val="00F86681"/>
    <w:rsid w:val="00F90199"/>
    <w:rsid w:val="00FB2394"/>
    <w:rsid w:val="00FC6AF3"/>
    <w:rsid w:val="00FE2BA9"/>
    <w:rsid w:val="00FE7719"/>
    <w:rsid w:val="00FF09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13625D1"/>
  <w15:chartTrackingRefBased/>
  <w15:docId w15:val="{2FD67BB8-1E96-48DA-BC56-EA127F04C4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5404C4"/>
  </w:style>
  <w:style w:type="paragraph" w:styleId="Cmsor1">
    <w:name w:val="heading 1"/>
    <w:basedOn w:val="Norml"/>
    <w:next w:val="Norml"/>
    <w:link w:val="Cmsor1Char"/>
    <w:uiPriority w:val="9"/>
    <w:qFormat/>
    <w:rsid w:val="00522CAC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Cmsor2">
    <w:name w:val="heading 2"/>
    <w:basedOn w:val="Norml"/>
    <w:link w:val="Cmsor2Char"/>
    <w:uiPriority w:val="9"/>
    <w:qFormat/>
    <w:rsid w:val="00313516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hu-HU"/>
    </w:rPr>
  </w:style>
  <w:style w:type="paragraph" w:styleId="Cmsor3">
    <w:name w:val="heading 3"/>
    <w:basedOn w:val="Norml"/>
    <w:link w:val="Cmsor3Char"/>
    <w:uiPriority w:val="9"/>
    <w:qFormat/>
    <w:rsid w:val="00313516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hu-HU"/>
    </w:rPr>
  </w:style>
  <w:style w:type="paragraph" w:styleId="Cmsor5">
    <w:name w:val="heading 5"/>
    <w:basedOn w:val="Norml"/>
    <w:link w:val="Cmsor5Char"/>
    <w:uiPriority w:val="9"/>
    <w:qFormat/>
    <w:rsid w:val="00313516"/>
    <w:pPr>
      <w:spacing w:before="100" w:beforeAutospacing="1" w:after="100" w:afterAutospacing="1" w:line="240" w:lineRule="auto"/>
      <w:outlineLvl w:val="4"/>
    </w:pPr>
    <w:rPr>
      <w:rFonts w:ascii="Times New Roman" w:eastAsia="Times New Roman" w:hAnsi="Times New Roman" w:cs="Times New Roman"/>
      <w:b/>
      <w:bCs/>
      <w:sz w:val="20"/>
      <w:szCs w:val="20"/>
      <w:lang w:eastAsia="hu-HU"/>
    </w:rPr>
  </w:style>
  <w:style w:type="paragraph" w:styleId="Cmsor6">
    <w:name w:val="heading 6"/>
    <w:basedOn w:val="Norml"/>
    <w:link w:val="Cmsor6Char"/>
    <w:uiPriority w:val="9"/>
    <w:qFormat/>
    <w:rsid w:val="00313516"/>
    <w:pPr>
      <w:spacing w:before="100" w:beforeAutospacing="1" w:after="100" w:afterAutospacing="1" w:line="240" w:lineRule="auto"/>
      <w:outlineLvl w:val="5"/>
    </w:pPr>
    <w:rPr>
      <w:rFonts w:ascii="Times New Roman" w:eastAsia="Times New Roman" w:hAnsi="Times New Roman" w:cs="Times New Roman"/>
      <w:b/>
      <w:bCs/>
      <w:sz w:val="15"/>
      <w:szCs w:val="15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customStyle="1" w:styleId="Cmsor2Char">
    <w:name w:val="Címsor 2 Char"/>
    <w:basedOn w:val="Bekezdsalapbettpusa"/>
    <w:link w:val="Cmsor2"/>
    <w:uiPriority w:val="9"/>
    <w:rsid w:val="00313516"/>
    <w:rPr>
      <w:rFonts w:ascii="Times New Roman" w:eastAsia="Times New Roman" w:hAnsi="Times New Roman" w:cs="Times New Roman"/>
      <w:b/>
      <w:bCs/>
      <w:sz w:val="36"/>
      <w:szCs w:val="36"/>
      <w:lang w:eastAsia="hu-HU"/>
    </w:rPr>
  </w:style>
  <w:style w:type="character" w:customStyle="1" w:styleId="Cmsor3Char">
    <w:name w:val="Címsor 3 Char"/>
    <w:basedOn w:val="Bekezdsalapbettpusa"/>
    <w:link w:val="Cmsor3"/>
    <w:uiPriority w:val="9"/>
    <w:rsid w:val="00313516"/>
    <w:rPr>
      <w:rFonts w:ascii="Times New Roman" w:eastAsia="Times New Roman" w:hAnsi="Times New Roman" w:cs="Times New Roman"/>
      <w:b/>
      <w:bCs/>
      <w:sz w:val="27"/>
      <w:szCs w:val="27"/>
      <w:lang w:eastAsia="hu-HU"/>
    </w:rPr>
  </w:style>
  <w:style w:type="character" w:customStyle="1" w:styleId="Cmsor5Char">
    <w:name w:val="Címsor 5 Char"/>
    <w:basedOn w:val="Bekezdsalapbettpusa"/>
    <w:link w:val="Cmsor5"/>
    <w:uiPriority w:val="9"/>
    <w:rsid w:val="00313516"/>
    <w:rPr>
      <w:rFonts w:ascii="Times New Roman" w:eastAsia="Times New Roman" w:hAnsi="Times New Roman" w:cs="Times New Roman"/>
      <w:b/>
      <w:bCs/>
      <w:sz w:val="20"/>
      <w:szCs w:val="20"/>
      <w:lang w:eastAsia="hu-HU"/>
    </w:rPr>
  </w:style>
  <w:style w:type="character" w:customStyle="1" w:styleId="Cmsor6Char">
    <w:name w:val="Címsor 6 Char"/>
    <w:basedOn w:val="Bekezdsalapbettpusa"/>
    <w:link w:val="Cmsor6"/>
    <w:uiPriority w:val="9"/>
    <w:rsid w:val="00313516"/>
    <w:rPr>
      <w:rFonts w:ascii="Times New Roman" w:eastAsia="Times New Roman" w:hAnsi="Times New Roman" w:cs="Times New Roman"/>
      <w:b/>
      <w:bCs/>
      <w:sz w:val="15"/>
      <w:szCs w:val="15"/>
      <w:lang w:eastAsia="hu-HU"/>
    </w:rPr>
  </w:style>
  <w:style w:type="paragraph" w:styleId="NormlWeb">
    <w:name w:val="Normal (Web)"/>
    <w:basedOn w:val="Norml"/>
    <w:uiPriority w:val="99"/>
    <w:semiHidden/>
    <w:unhideWhenUsed/>
    <w:rsid w:val="0031351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styleId="Kiemels2">
    <w:name w:val="Strong"/>
    <w:basedOn w:val="Bekezdsalapbettpusa"/>
    <w:uiPriority w:val="22"/>
    <w:qFormat/>
    <w:rsid w:val="00313516"/>
    <w:rPr>
      <w:b/>
      <w:bCs/>
    </w:rPr>
  </w:style>
  <w:style w:type="paragraph" w:styleId="Listaszerbekezds">
    <w:name w:val="List Paragraph"/>
    <w:basedOn w:val="Norml"/>
    <w:uiPriority w:val="34"/>
    <w:qFormat/>
    <w:rsid w:val="00EB540F"/>
    <w:pPr>
      <w:ind w:left="720"/>
      <w:contextualSpacing/>
    </w:pPr>
  </w:style>
  <w:style w:type="character" w:styleId="Hiperhivatkozs">
    <w:name w:val="Hyperlink"/>
    <w:basedOn w:val="Bekezdsalapbettpusa"/>
    <w:uiPriority w:val="99"/>
    <w:unhideWhenUsed/>
    <w:rsid w:val="007170C9"/>
    <w:rPr>
      <w:color w:val="0563C1" w:themeColor="hyperlink"/>
      <w:u w:val="single"/>
    </w:rPr>
  </w:style>
  <w:style w:type="character" w:customStyle="1" w:styleId="Cmsor1Char">
    <w:name w:val="Címsor 1 Char"/>
    <w:basedOn w:val="Bekezdsalapbettpusa"/>
    <w:link w:val="Cmsor1"/>
    <w:uiPriority w:val="9"/>
    <w:rsid w:val="00522CAC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styleId="Jegyzethivatkozs">
    <w:name w:val="annotation reference"/>
    <w:basedOn w:val="Bekezdsalapbettpusa"/>
    <w:uiPriority w:val="99"/>
    <w:semiHidden/>
    <w:unhideWhenUsed/>
    <w:rsid w:val="000A1136"/>
    <w:rPr>
      <w:sz w:val="16"/>
      <w:szCs w:val="16"/>
    </w:rPr>
  </w:style>
  <w:style w:type="paragraph" w:styleId="Jegyzetszveg">
    <w:name w:val="annotation text"/>
    <w:basedOn w:val="Norml"/>
    <w:link w:val="JegyzetszvegChar"/>
    <w:uiPriority w:val="99"/>
    <w:semiHidden/>
    <w:unhideWhenUsed/>
    <w:rsid w:val="000A1136"/>
    <w:pPr>
      <w:spacing w:line="240" w:lineRule="auto"/>
    </w:pPr>
    <w:rPr>
      <w:sz w:val="20"/>
      <w:szCs w:val="20"/>
    </w:rPr>
  </w:style>
  <w:style w:type="character" w:customStyle="1" w:styleId="JegyzetszvegChar">
    <w:name w:val="Jegyzetszöveg Char"/>
    <w:basedOn w:val="Bekezdsalapbettpusa"/>
    <w:link w:val="Jegyzetszveg"/>
    <w:uiPriority w:val="99"/>
    <w:semiHidden/>
    <w:rsid w:val="000A1136"/>
    <w:rPr>
      <w:sz w:val="20"/>
      <w:szCs w:val="20"/>
    </w:rPr>
  </w:style>
  <w:style w:type="paragraph" w:styleId="Megjegyzstrgya">
    <w:name w:val="annotation subject"/>
    <w:basedOn w:val="Jegyzetszveg"/>
    <w:next w:val="Jegyzetszveg"/>
    <w:link w:val="MegjegyzstrgyaChar"/>
    <w:uiPriority w:val="99"/>
    <w:semiHidden/>
    <w:unhideWhenUsed/>
    <w:rsid w:val="000A1136"/>
    <w:rPr>
      <w:b/>
      <w:bCs/>
    </w:rPr>
  </w:style>
  <w:style w:type="character" w:customStyle="1" w:styleId="MegjegyzstrgyaChar">
    <w:name w:val="Megjegyzés tárgya Char"/>
    <w:basedOn w:val="JegyzetszvegChar"/>
    <w:link w:val="Megjegyzstrgya"/>
    <w:uiPriority w:val="99"/>
    <w:semiHidden/>
    <w:rsid w:val="000A1136"/>
    <w:rPr>
      <w:b/>
      <w:bCs/>
      <w:sz w:val="20"/>
      <w:szCs w:val="20"/>
    </w:rPr>
  </w:style>
  <w:style w:type="paragraph" w:styleId="Vltozat">
    <w:name w:val="Revision"/>
    <w:hidden/>
    <w:uiPriority w:val="99"/>
    <w:semiHidden/>
    <w:rsid w:val="000A1136"/>
    <w:pPr>
      <w:spacing w:after="0" w:line="240" w:lineRule="auto"/>
    </w:pPr>
  </w:style>
  <w:style w:type="paragraph" w:customStyle="1" w:styleId="Szvegtrzs21">
    <w:name w:val="Szövegtörzs 21"/>
    <w:basedOn w:val="Norml"/>
    <w:rsid w:val="004933D0"/>
    <w:pPr>
      <w:suppressAutoHyphens/>
      <w:spacing w:after="0" w:line="240" w:lineRule="auto"/>
      <w:jc w:val="both"/>
    </w:pPr>
    <w:rPr>
      <w:rFonts w:ascii="Times New Roman" w:eastAsia="Times New Roman" w:hAnsi="Times New Roman" w:cs="Times New Roman"/>
      <w:b/>
      <w:sz w:val="24"/>
      <w:szCs w:val="20"/>
      <w:lang w:eastAsia="zh-CN"/>
    </w:rPr>
  </w:style>
  <w:style w:type="paragraph" w:styleId="Szvegtrzs">
    <w:name w:val="Body Text"/>
    <w:basedOn w:val="Norml"/>
    <w:link w:val="SzvegtrzsChar"/>
    <w:rsid w:val="008F03B3"/>
    <w:pPr>
      <w:suppressAutoHyphens/>
      <w:spacing w:after="120" w:line="240" w:lineRule="auto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character" w:customStyle="1" w:styleId="SzvegtrzsChar">
    <w:name w:val="Szövegtörzs Char"/>
    <w:basedOn w:val="Bekezdsalapbettpusa"/>
    <w:link w:val="Szvegtrzs"/>
    <w:rsid w:val="008F03B3"/>
    <w:rPr>
      <w:rFonts w:ascii="Times New Roman" w:eastAsia="Times New Roman" w:hAnsi="Times New Roman" w:cs="Times New Roman"/>
      <w:sz w:val="20"/>
      <w:szCs w:val="20"/>
      <w:lang w:eastAsia="zh-CN"/>
    </w:rPr>
  </w:style>
  <w:style w:type="character" w:customStyle="1" w:styleId="UnresolvedMention">
    <w:name w:val="Unresolved Mention"/>
    <w:basedOn w:val="Bekezdsalapbettpusa"/>
    <w:uiPriority w:val="99"/>
    <w:semiHidden/>
    <w:unhideWhenUsed/>
    <w:rsid w:val="00C97926"/>
    <w:rPr>
      <w:color w:val="605E5C"/>
      <w:shd w:val="clear" w:color="auto" w:fill="E1DFDD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2867A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2867A3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1144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7542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0991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388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037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069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201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241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1134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788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413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183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9659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92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4491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756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893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366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02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7148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8223026">
          <w:marLeft w:val="0"/>
          <w:marRight w:val="0"/>
          <w:marTop w:val="270"/>
          <w:marBottom w:val="27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3941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349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043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628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7925375">
          <w:marLeft w:val="0"/>
          <w:marRight w:val="0"/>
          <w:marTop w:val="270"/>
          <w:marBottom w:val="27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7720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25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22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2691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5796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8578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06798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4253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28102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7267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411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7681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9865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9404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39557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402673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892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107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6925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5956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09050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35104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620068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2984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9147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8069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4107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27050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756974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2835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3061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6720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73186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18348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92466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035183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984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9071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8700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59901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8699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094527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286327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49761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98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751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227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839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703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0339279">
          <w:marLeft w:val="0"/>
          <w:marRight w:val="0"/>
          <w:marTop w:val="270"/>
          <w:marBottom w:val="27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577503">
          <w:marLeft w:val="0"/>
          <w:marRight w:val="0"/>
          <w:marTop w:val="270"/>
          <w:marBottom w:val="27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9712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641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or.njt.hu/eli/728351/r/2016/14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1.emf"/><Relationship Id="rId12" Type="http://schemas.openxmlformats.org/officeDocument/2006/relationships/image" Target="media/image4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hyperlink" Target="https://or.njt.hu/eli/728351/r/2016/14" TargetMode="Externa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hyperlink" Target="https://or.njt.hu/eli/728351/r/2016/14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91C20AE-B7A3-42CD-9274-8E2007B7171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2163</Words>
  <Characters>14926</Characters>
  <Application>Microsoft Office Word</Application>
  <DocSecurity>0</DocSecurity>
  <Lines>124</Lines>
  <Paragraphs>34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17055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Petra</dc:creator>
  <cp:keywords/>
  <dc:description/>
  <cp:lastModifiedBy>dr. Szilágyi Kata</cp:lastModifiedBy>
  <cp:revision>3</cp:revision>
  <cp:lastPrinted>2026-04-15T11:29:00Z</cp:lastPrinted>
  <dcterms:created xsi:type="dcterms:W3CDTF">2026-04-16T07:13:00Z</dcterms:created>
  <dcterms:modified xsi:type="dcterms:W3CDTF">2026-04-17T07:24:00Z</dcterms:modified>
</cp:coreProperties>
</file>